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64"/>
          <w:szCs w:val="64"/>
          <w:vertAlign w:val="baseline"/>
        </w:rPr>
      </w:pPr>
      <w:r w:rsidDel="00000000" w:rsidR="00000000" w:rsidRPr="00000000">
        <w:rPr>
          <w:rFonts w:ascii="Calibri" w:cs="Calibri" w:eastAsia="Calibri" w:hAnsi="Calibri"/>
          <w:b w:val="1"/>
          <w:sz w:val="64"/>
          <w:szCs w:val="64"/>
          <w:vertAlign w:val="baseline"/>
          <w:rtl w:val="0"/>
        </w:rPr>
        <w:t xml:space="preserve">ARCP Checklist 2025 Progress Plus</w:t>
      </w:r>
      <w:r w:rsidDel="00000000" w:rsidR="00000000" w:rsidRPr="00000000">
        <w:rPr>
          <w:rtl w:val="0"/>
        </w:rPr>
      </w:r>
    </w:p>
    <w:p w:rsidR="00000000" w:rsidDel="00000000" w:rsidP="00000000" w:rsidRDefault="00000000" w:rsidRPr="00000000" w14:paraId="00000003">
      <w:pPr>
        <w:rPr>
          <w:rFonts w:ascii="Calibri" w:cs="Calibri" w:eastAsia="Calibri" w:hAnsi="Calibri"/>
          <w:b w:val="0"/>
          <w:sz w:val="32"/>
          <w:szCs w:val="32"/>
          <w:vertAlign w:val="baseline"/>
        </w:rPr>
      </w:pPr>
      <w:r w:rsidDel="00000000" w:rsidR="00000000" w:rsidRPr="00000000">
        <w:rPr>
          <w:rtl w:val="0"/>
        </w:rPr>
      </w:r>
    </w:p>
    <w:tbl>
      <w:tblPr>
        <w:tblStyle w:val="Table1"/>
        <w:tblW w:w="992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8"/>
        <w:gridCol w:w="2841"/>
        <w:gridCol w:w="2841"/>
        <w:tblGridChange w:id="0">
          <w:tblGrid>
            <w:gridCol w:w="4238"/>
            <w:gridCol w:w="2841"/>
            <w:gridCol w:w="2841"/>
          </w:tblGrid>
        </w:tblGridChange>
      </w:tblGrid>
      <w:tr>
        <w:trPr>
          <w:cantSplit w:val="0"/>
          <w:trHeight w:val="714" w:hRule="atLeast"/>
          <w:tblHeader w:val="0"/>
        </w:trPr>
        <w:tc>
          <w:tcPr>
            <w:vAlign w:val="top"/>
          </w:tcPr>
          <w:p w:rsidR="00000000" w:rsidDel="00000000" w:rsidP="00000000" w:rsidRDefault="00000000" w:rsidRPr="00000000" w14:paraId="00000004">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w:t>
            </w:r>
          </w:p>
        </w:tc>
        <w:tc>
          <w:tcPr>
            <w:vAlign w:val="top"/>
          </w:tcPr>
          <w:p w:rsidR="00000000" w:rsidDel="00000000" w:rsidP="00000000" w:rsidRDefault="00000000" w:rsidRPr="00000000" w14:paraId="0000000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GMC number:</w:t>
            </w:r>
          </w:p>
        </w:tc>
        <w:tc>
          <w:tcPr>
            <w:vAlign w:val="top"/>
          </w:tcPr>
          <w:p w:rsidR="00000000" w:rsidDel="00000000" w:rsidP="00000000" w:rsidRDefault="00000000" w:rsidRPr="00000000" w14:paraId="0000000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Current CCT date:</w:t>
            </w:r>
          </w:p>
          <w:p w:rsidR="00000000" w:rsidDel="00000000" w:rsidP="00000000" w:rsidRDefault="00000000" w:rsidRPr="00000000" w14:paraId="00000007">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vertAlign w:val="baseline"/>
                <w:rtl w:val="0"/>
              </w:rPr>
              <w:t xml:space="preserve"> Post</w:t>
            </w:r>
          </w:p>
          <w:p w:rsidR="00000000" w:rsidDel="00000000" w:rsidP="00000000" w:rsidRDefault="00000000" w:rsidRPr="00000000" w14:paraId="0000000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sz w:val="22"/>
                <w:szCs w:val="22"/>
                <w:vertAlign w:val="baseline"/>
                <w:rtl w:val="0"/>
              </w:rPr>
              <w:t xml:space="preserve">(i.e. Paeds, Neonates, etc)</w:t>
            </w:r>
            <w:r w:rsidDel="00000000" w:rsidR="00000000" w:rsidRPr="00000000">
              <w:rPr>
                <w:rtl w:val="0"/>
              </w:rPr>
            </w:r>
          </w:p>
        </w:tc>
        <w:tc>
          <w:tcPr>
            <w:vAlign w:val="top"/>
          </w:tcPr>
          <w:p w:rsidR="00000000" w:rsidDel="00000000" w:rsidP="00000000" w:rsidRDefault="00000000" w:rsidRPr="00000000" w14:paraId="0000000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Level </w:t>
            </w:r>
          </w:p>
          <w:p w:rsidR="00000000" w:rsidDel="00000000" w:rsidP="00000000" w:rsidRDefault="00000000" w:rsidRPr="00000000" w14:paraId="0000000C">
            <w:pPr>
              <w:jc w:val="center"/>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(i.e. ST1, ST2, etc)</w:t>
            </w:r>
            <w:r w:rsidDel="00000000" w:rsidR="00000000" w:rsidRPr="00000000">
              <w:rPr>
                <w:rtl w:val="0"/>
              </w:rPr>
            </w:r>
          </w:p>
        </w:tc>
        <w:tc>
          <w:tcPr>
            <w:vAlign w:val="top"/>
          </w:tcPr>
          <w:p w:rsidR="00000000" w:rsidDel="00000000" w:rsidP="00000000" w:rsidRDefault="00000000" w:rsidRPr="00000000" w14:paraId="0000000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Dates</w:t>
            </w:r>
          </w:p>
          <w:p w:rsidR="00000000" w:rsidDel="00000000" w:rsidP="00000000" w:rsidRDefault="00000000" w:rsidRPr="00000000" w14:paraId="0000000E">
            <w:pPr>
              <w:jc w:val="center"/>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(i.e. Sept 2022-March 2023)</w:t>
            </w:r>
            <w:r w:rsidDel="00000000" w:rsidR="00000000" w:rsidRPr="00000000">
              <w:rPr>
                <w:rtl w:val="0"/>
              </w:rPr>
            </w:r>
          </w:p>
        </w:tc>
      </w:tr>
      <w:tr>
        <w:trPr>
          <w:cantSplit w:val="0"/>
          <w:trHeight w:val="690" w:hRule="atLeast"/>
          <w:tblHeader w:val="0"/>
        </w:trPr>
        <w:tc>
          <w:tcPr>
            <w:vAlign w:val="top"/>
          </w:tcPr>
          <w:p w:rsidR="00000000" w:rsidDel="00000000" w:rsidP="00000000" w:rsidRDefault="00000000" w:rsidRPr="00000000" w14:paraId="0000000F">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0">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1">
            <w:pPr>
              <w:jc w:val="cente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vertAlign w:val="baseline"/>
                <w:rtl w:val="0"/>
              </w:rPr>
              <w:t xml:space="preserve"> Post</w:t>
            </w:r>
          </w:p>
        </w:tc>
        <w:tc>
          <w:tcPr>
            <w:vAlign w:val="top"/>
          </w:tcPr>
          <w:p w:rsidR="00000000" w:rsidDel="00000000" w:rsidP="00000000" w:rsidRDefault="00000000" w:rsidRPr="00000000" w14:paraId="0000001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Level</w:t>
            </w:r>
          </w:p>
        </w:tc>
        <w:tc>
          <w:tcPr>
            <w:vAlign w:val="top"/>
          </w:tcPr>
          <w:p w:rsidR="00000000" w:rsidDel="00000000" w:rsidP="00000000" w:rsidRDefault="00000000" w:rsidRPr="00000000" w14:paraId="00000014">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Dates</w:t>
            </w:r>
          </w:p>
        </w:tc>
      </w:tr>
      <w:tr>
        <w:trPr>
          <w:cantSplit w:val="0"/>
          <w:trHeight w:val="676" w:hRule="atLeast"/>
          <w:tblHeader w:val="0"/>
        </w:trPr>
        <w:tc>
          <w:tcPr>
            <w:vAlign w:val="top"/>
          </w:tcPr>
          <w:p w:rsidR="00000000" w:rsidDel="00000000" w:rsidP="00000000" w:rsidRDefault="00000000" w:rsidRPr="00000000" w14:paraId="00000015">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6">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7">
            <w:pPr>
              <w:jc w:val="cente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Educational Supervisor</w:t>
            </w:r>
          </w:p>
        </w:tc>
        <w:tc>
          <w:tcPr>
            <w:gridSpan w:val="2"/>
            <w:vAlign w:val="top"/>
          </w:tcPr>
          <w:p w:rsidR="00000000" w:rsidDel="00000000" w:rsidP="00000000" w:rsidRDefault="00000000" w:rsidRPr="00000000" w14:paraId="00000019">
            <w:pPr>
              <w:jc w:val="cente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 email address</w:t>
            </w:r>
          </w:p>
        </w:tc>
        <w:tc>
          <w:tcPr>
            <w:gridSpan w:val="2"/>
            <w:vAlign w:val="top"/>
          </w:tcPr>
          <w:p w:rsidR="00000000" w:rsidDel="00000000" w:rsidP="00000000" w:rsidRDefault="00000000" w:rsidRPr="00000000" w14:paraId="0000001C">
            <w:pPr>
              <w:jc w:val="cente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1E">
      <w:pPr>
        <w:ind w:hanging="2"/>
        <w:jc w:val="center"/>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How to use this document:</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This document is not mandatory but highly recommended and helps the panel.</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Edit the Checklist - either print it out or download an editable version</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all the minimum requirements (based on current RCPCH guidance), you are encouraged to work beyond this, if possible, to maximise any educational opportunity.</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requirements of this ARCP Checklist are met, then the overall requirements for your training level on your e-portfolio should be automatically populated.</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your final Educational Supervisor meeting, review your progress using this checklist and the e-portfolio ARCP preparation form as a guide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Upload</w:t>
      </w:r>
      <w:r w:rsidDel="00000000" w:rsidR="00000000" w:rsidRPr="00000000">
        <w:rPr>
          <w:rFonts w:ascii="Calibri" w:cs="Calibri" w:eastAsia="Calibri" w:hAnsi="Calibri"/>
          <w:b w:val="1"/>
          <w:sz w:val="22"/>
          <w:szCs w:val="22"/>
          <w:rtl w:val="0"/>
        </w:rPr>
        <w:t xml:space="preserve"> as an attachment to ARCP Preparation form on Kaizen</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ind w:hanging="2"/>
        <w:jc w:val="cente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0"/>
          <w:sz w:val="38"/>
          <w:szCs w:val="38"/>
          <w:vertAlign w:val="baseline"/>
        </w:rPr>
      </w:pPr>
      <w:r w:rsidDel="00000000" w:rsidR="00000000" w:rsidRPr="00000000">
        <w:rPr>
          <w:rFonts w:ascii="Calibri" w:cs="Calibri" w:eastAsia="Calibri" w:hAnsi="Calibri"/>
          <w:b w:val="1"/>
          <w:sz w:val="38"/>
          <w:szCs w:val="38"/>
          <w:vertAlign w:val="baseline"/>
          <w:rtl w:val="0"/>
        </w:rPr>
        <w:t xml:space="preserve">ARCP Panel Communication</w:t>
      </w:r>
      <w:r w:rsidDel="00000000" w:rsidR="00000000" w:rsidRPr="00000000">
        <w:rPr>
          <w:rtl w:val="0"/>
        </w:rPr>
      </w:r>
    </w:p>
    <w:tbl>
      <w:tblPr>
        <w:tblStyle w:val="Table2"/>
        <w:tblW w:w="106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rPr>
          <w:cantSplit w:val="0"/>
          <w:tblHeader w:val="0"/>
        </w:trPr>
        <w:tc>
          <w:tcPr>
            <w:vAlign w:val="top"/>
          </w:tcPr>
          <w:p w:rsidR="00000000" w:rsidDel="00000000" w:rsidP="00000000" w:rsidRDefault="00000000" w:rsidRPr="00000000" w14:paraId="00000028">
            <w:pPr>
              <w:ind w:hanging="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use this box to provide the ARCP panel with any further information you wish for them to know, including if you wish to be considered for capability based progression to the next training grade. Information entered here must concur with the information in your Educational Supervisor Trainer Report for ARCP.  Further information of things you may wish to include can be found within the ‘ARCP Top Tips’ document and at https://www.rcpch.ac.uk/resources/paediatric-training-capability-based-progression</w:t>
            </w:r>
          </w:p>
        </w:tc>
      </w:tr>
      <w:tr>
        <w:trPr>
          <w:cantSplit w:val="0"/>
          <w:tblHeader w:val="0"/>
        </w:trPr>
        <w:tc>
          <w:tcPr>
            <w:vAlign w:val="top"/>
          </w:tcPr>
          <w:p w:rsidR="00000000" w:rsidDel="00000000" w:rsidP="00000000" w:rsidRDefault="00000000" w:rsidRPr="00000000" w14:paraId="00000029">
            <w:pPr>
              <w:jc w:val="center"/>
              <w:rPr>
                <w:vertAlign w:val="baseline"/>
              </w:rPr>
            </w:pPr>
            <w:r w:rsidDel="00000000" w:rsidR="00000000" w:rsidRPr="00000000">
              <w:rPr>
                <w:rtl w:val="0"/>
              </w:rPr>
            </w:r>
          </w:p>
          <w:p w:rsidR="00000000" w:rsidDel="00000000" w:rsidP="00000000" w:rsidRDefault="00000000" w:rsidRPr="00000000" w14:paraId="0000002A">
            <w:pPr>
              <w:jc w:val="center"/>
              <w:rPr>
                <w:vertAlign w:val="baseline"/>
              </w:rPr>
            </w:pPr>
            <w:r w:rsidDel="00000000" w:rsidR="00000000" w:rsidRPr="00000000">
              <w:rPr>
                <w:rtl w:val="0"/>
              </w:rPr>
            </w:r>
          </w:p>
          <w:p w:rsidR="00000000" w:rsidDel="00000000" w:rsidP="00000000" w:rsidRDefault="00000000" w:rsidRPr="00000000" w14:paraId="0000002B">
            <w:pPr>
              <w:jc w:val="center"/>
              <w:rPr>
                <w:vertAlign w:val="baseline"/>
              </w:rPr>
            </w:pPr>
            <w:r w:rsidDel="00000000" w:rsidR="00000000" w:rsidRPr="00000000">
              <w:rPr>
                <w:rtl w:val="0"/>
              </w:rPr>
            </w:r>
          </w:p>
          <w:p w:rsidR="00000000" w:rsidDel="00000000" w:rsidP="00000000" w:rsidRDefault="00000000" w:rsidRPr="00000000" w14:paraId="0000002C">
            <w:pPr>
              <w:jc w:val="center"/>
              <w:rPr>
                <w:vertAlign w:val="baseline"/>
              </w:rPr>
            </w:pPr>
            <w:r w:rsidDel="00000000" w:rsidR="00000000" w:rsidRPr="00000000">
              <w:rPr>
                <w:rtl w:val="0"/>
              </w:rPr>
            </w:r>
          </w:p>
          <w:p w:rsidR="00000000" w:rsidDel="00000000" w:rsidP="00000000" w:rsidRDefault="00000000" w:rsidRPr="00000000" w14:paraId="0000002D">
            <w:pPr>
              <w:jc w:val="center"/>
              <w:rPr>
                <w:vertAlign w:val="baseline"/>
              </w:rPr>
            </w:pPr>
            <w:r w:rsidDel="00000000" w:rsidR="00000000" w:rsidRPr="00000000">
              <w:rPr>
                <w:rtl w:val="0"/>
              </w:rPr>
            </w:r>
          </w:p>
          <w:p w:rsidR="00000000" w:rsidDel="00000000" w:rsidP="00000000" w:rsidRDefault="00000000" w:rsidRPr="00000000" w14:paraId="0000002E">
            <w:pPr>
              <w:jc w:val="cente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tc>
      </w:tr>
    </w:tbl>
    <w:p w:rsidR="00000000" w:rsidDel="00000000" w:rsidP="00000000" w:rsidRDefault="00000000" w:rsidRPr="00000000" w14:paraId="00000030">
      <w:pPr>
        <w:jc w:val="center"/>
        <w:rPr>
          <w:rFonts w:ascii="Calibri" w:cs="Calibri" w:eastAsia="Calibri" w:hAnsi="Calibri"/>
          <w:b w:val="0"/>
          <w:sz w:val="38"/>
          <w:szCs w:val="38"/>
          <w:vertAlign w:val="baseline"/>
        </w:rPr>
      </w:pPr>
      <w:r w:rsidDel="00000000" w:rsidR="00000000" w:rsidRPr="00000000">
        <w:rPr>
          <w:rtl w:val="0"/>
        </w:rPr>
      </w:r>
    </w:p>
    <w:p w:rsidR="00000000" w:rsidDel="00000000" w:rsidP="00000000" w:rsidRDefault="00000000" w:rsidRPr="00000000" w14:paraId="00000031">
      <w:pPr>
        <w:jc w:val="center"/>
        <w:rPr>
          <w:rFonts w:ascii="Calibri" w:cs="Calibri" w:eastAsia="Calibri" w:hAnsi="Calibri"/>
          <w:b w:val="0"/>
          <w:sz w:val="38"/>
          <w:szCs w:val="38"/>
          <w:vertAlign w:val="baseline"/>
        </w:rPr>
      </w:pPr>
      <w:r w:rsidDel="00000000" w:rsidR="00000000" w:rsidRPr="00000000">
        <w:br w:type="page"/>
      </w:r>
      <w:r w:rsidDel="00000000" w:rsidR="00000000" w:rsidRPr="00000000">
        <w:rPr>
          <w:rFonts w:ascii="Calibri" w:cs="Calibri" w:eastAsia="Calibri" w:hAnsi="Calibri"/>
          <w:b w:val="1"/>
          <w:sz w:val="38"/>
          <w:szCs w:val="38"/>
          <w:vertAlign w:val="baseline"/>
          <w:rtl w:val="0"/>
        </w:rPr>
        <w:t xml:space="preserve">Supervision Meetings</w:t>
      </w:r>
      <w:r w:rsidDel="00000000" w:rsidR="00000000" w:rsidRPr="00000000">
        <w:rPr>
          <w:rtl w:val="0"/>
        </w:rPr>
      </w:r>
    </w:p>
    <w:p w:rsidR="00000000" w:rsidDel="00000000" w:rsidP="00000000" w:rsidRDefault="00000000" w:rsidRPr="00000000" w14:paraId="00000032">
      <w:pPr>
        <w:ind w:hanging="2"/>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your first post of the academic year your Educational Supervisor is also your Clinical Supervisor. They will then remain your Educational Supervisor throughout the year.  </w:t>
      </w:r>
    </w:p>
    <w:p w:rsidR="00000000" w:rsidDel="00000000" w:rsidP="00000000" w:rsidRDefault="00000000" w:rsidRPr="00000000" w14:paraId="00000033">
      <w:pPr>
        <w:ind w:hanging="2"/>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 the second six months, (i.e. the next post), you will be allocated a separate Clinical Supervisor in your new rotation. In community posts you should always be allocated a Clinical Supervisor in your acute trust.  If your second post is in the community, you will be allocated a Clinical Supervisor in both your acute and community trusts.</w:t>
      </w:r>
    </w:p>
    <w:p w:rsidR="00000000" w:rsidDel="00000000" w:rsidP="00000000" w:rsidRDefault="00000000" w:rsidRPr="00000000" w14:paraId="00000034">
      <w:pPr>
        <w:ind w:hanging="2"/>
        <w:jc w:val="both"/>
        <w:rPr>
          <w:rFonts w:ascii="Calibri" w:cs="Calibri" w:eastAsia="Calibri" w:hAnsi="Calibri"/>
          <w:sz w:val="22"/>
          <w:szCs w:val="22"/>
          <w:vertAlign w:val="baseline"/>
        </w:rPr>
      </w:pPr>
      <w:r w:rsidDel="00000000" w:rsidR="00000000" w:rsidRPr="00000000">
        <w:rPr>
          <w:rFonts w:ascii="Calibri" w:cs="Calibri" w:eastAsia="Calibri" w:hAnsi="Calibri"/>
          <w:color w:val="ff0000"/>
          <w:sz w:val="22"/>
          <w:szCs w:val="22"/>
          <w:vertAlign w:val="baseline"/>
          <w:rtl w:val="0"/>
        </w:rPr>
        <w:t xml:space="preserve"> </w:t>
      </w:r>
      <w:r w:rsidDel="00000000" w:rsidR="00000000" w:rsidRPr="00000000">
        <w:rPr>
          <w:rtl w:val="0"/>
        </w:rPr>
      </w:r>
    </w:p>
    <w:tbl>
      <w:tblPr>
        <w:tblStyle w:val="Table3"/>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46"/>
        <w:gridCol w:w="2268"/>
        <w:tblGridChange w:id="0">
          <w:tblGrid>
            <w:gridCol w:w="8046"/>
            <w:gridCol w:w="2268"/>
          </w:tblGrid>
        </w:tblGridChange>
      </w:tblGrid>
      <w:tr>
        <w:trPr>
          <w:cantSplit w:val="0"/>
          <w:tblHeader w:val="0"/>
        </w:trPr>
        <w:tc>
          <w:tcPr>
            <w:vAlign w:val="top"/>
          </w:tcPr>
          <w:p w:rsidR="00000000" w:rsidDel="00000000" w:rsidP="00000000" w:rsidRDefault="00000000" w:rsidRPr="00000000" w14:paraId="00000035">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Absences</w:t>
            </w:r>
            <w:r w:rsidDel="00000000" w:rsidR="00000000" w:rsidRPr="00000000">
              <w:rPr>
                <w:rFonts w:ascii="Calibri" w:cs="Calibri" w:eastAsia="Calibri" w:hAnsi="Calibri"/>
                <w:sz w:val="22"/>
                <w:szCs w:val="22"/>
                <w:vertAlign w:val="baseline"/>
                <w:rtl w:val="0"/>
              </w:rPr>
              <w:t xml:space="preserve"> - Please enter the number of days of absence. NB – this does not include Study/Annual Leave. It should match your Form R declaration and Kaizen logged absences</w:t>
            </w:r>
          </w:p>
        </w:tc>
        <w:tc>
          <w:tcPr>
            <w:vAlign w:val="top"/>
          </w:tcPr>
          <w:p w:rsidR="00000000" w:rsidDel="00000000" w:rsidP="00000000" w:rsidRDefault="00000000" w:rsidRPr="00000000" w14:paraId="00000036">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8">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FIRST POST</w:t>
            </w:r>
          </w:p>
          <w:p w:rsidR="00000000" w:rsidDel="00000000" w:rsidP="00000000" w:rsidRDefault="00000000" w:rsidRPr="00000000" w14:paraId="00000039">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3A">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completed</w:t>
            </w:r>
          </w:p>
        </w:tc>
      </w:tr>
      <w:tr>
        <w:trPr>
          <w:cantSplit w:val="0"/>
          <w:tblHeader w:val="0"/>
        </w:trPr>
        <w:tc>
          <w:tcPr>
            <w:vAlign w:val="top"/>
          </w:tcPr>
          <w:p w:rsidR="00000000" w:rsidDel="00000000" w:rsidP="00000000" w:rsidRDefault="00000000" w:rsidRPr="00000000" w14:paraId="0000003B">
            <w:pPr>
              <w:ind w:hanging="2"/>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“Induction Meeting with PDP (</w:t>
            </w:r>
            <w:r w:rsidDel="00000000" w:rsidR="00000000" w:rsidRPr="00000000">
              <w:rPr>
                <w:rFonts w:ascii="Calibri" w:cs="Calibri" w:eastAsia="Calibri" w:hAnsi="Calibri"/>
                <w:sz w:val="22"/>
                <w:szCs w:val="22"/>
                <w:vertAlign w:val="baseline"/>
                <w:rtl w:val="0"/>
              </w:rPr>
              <w:t xml:space="preserve">Educational Supervisor)” – with Educational Supervisor at start pf post N.B. If in community post, or your CS is different to your ES, you will need an additional “Clinical Supervisor Induction Meeting”</w:t>
            </w:r>
          </w:p>
        </w:tc>
        <w:tc>
          <w:tcPr>
            <w:vAlign w:val="top"/>
          </w:tcPr>
          <w:p w:rsidR="00000000" w:rsidDel="00000000" w:rsidP="00000000" w:rsidRDefault="00000000" w:rsidRPr="00000000" w14:paraId="0000003C">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ind w:hanging="2"/>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“Midpoint Review”</w:t>
            </w:r>
            <w:r w:rsidDel="00000000" w:rsidR="00000000" w:rsidRPr="00000000">
              <w:rPr>
                <w:rFonts w:ascii="Calibri" w:cs="Calibri" w:eastAsia="Calibri" w:hAnsi="Calibri"/>
                <w:sz w:val="22"/>
                <w:szCs w:val="22"/>
                <w:vertAlign w:val="baseline"/>
                <w:rtl w:val="0"/>
              </w:rPr>
              <w:t xml:space="preserve"> – with Educational Supervisor halfway through N.B. If in a community post, or your CS is different to your ES, you will need an additional “Midpoint Review” meeting with your CS</w:t>
            </w:r>
          </w:p>
        </w:tc>
        <w:tc>
          <w:tcPr>
            <w:vAlign w:val="top"/>
          </w:tcPr>
          <w:p w:rsidR="00000000" w:rsidDel="00000000" w:rsidP="00000000" w:rsidRDefault="00000000" w:rsidRPr="00000000" w14:paraId="0000003E">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ind w:hanging="2"/>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“Placement reflection discussion (NOT for ARCP)”</w:t>
            </w:r>
            <w:r w:rsidDel="00000000" w:rsidR="00000000" w:rsidRPr="00000000">
              <w:rPr>
                <w:rFonts w:ascii="Calibri" w:cs="Calibri" w:eastAsia="Calibri" w:hAnsi="Calibri"/>
                <w:sz w:val="22"/>
                <w:szCs w:val="22"/>
                <w:vertAlign w:val="baseline"/>
                <w:rtl w:val="0"/>
              </w:rPr>
              <w:t xml:space="preserve">– with Educational Supervisor at end of post N.B. If your ES and CS are different, you will need an “End of Placement Summary Report” with your ES, and “Clinical Supervisor Trainer Report” with your CS</w:t>
            </w:r>
          </w:p>
        </w:tc>
        <w:tc>
          <w:tcPr>
            <w:vAlign w:val="top"/>
          </w:tcPr>
          <w:p w:rsidR="00000000" w:rsidDel="00000000" w:rsidP="00000000" w:rsidRDefault="00000000" w:rsidRPr="00000000" w14:paraId="00000040">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2">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SECOND POST</w:t>
            </w:r>
          </w:p>
          <w:p w:rsidR="00000000" w:rsidDel="00000000" w:rsidP="00000000" w:rsidRDefault="00000000" w:rsidRPr="00000000" w14:paraId="00000043">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44">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jc w:val="cente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“Induction Meeting with PDP (Educational Supervisor)”</w:t>
            </w:r>
            <w:r w:rsidDel="00000000" w:rsidR="00000000" w:rsidRPr="00000000">
              <w:rPr>
                <w:rFonts w:ascii="Calibri" w:cs="Calibri" w:eastAsia="Calibri" w:hAnsi="Calibri"/>
                <w:sz w:val="22"/>
                <w:szCs w:val="22"/>
                <w:vertAlign w:val="baseline"/>
                <w:rtl w:val="0"/>
              </w:rPr>
              <w:t xml:space="preserve"> – with Educational Supervisor</w:t>
            </w:r>
          </w:p>
          <w:p w:rsidR="00000000" w:rsidDel="00000000" w:rsidP="00000000" w:rsidRDefault="00000000" w:rsidRPr="00000000" w14:paraId="00000046">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7">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48">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9">
            <w:pPr>
              <w:ind w:hanging="2"/>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“Clinical Supervisor Induction Meeting”</w:t>
            </w:r>
            <w:r w:rsidDel="00000000" w:rsidR="00000000" w:rsidRPr="00000000">
              <w:rPr>
                <w:rtl w:val="0"/>
              </w:rPr>
            </w:r>
          </w:p>
          <w:p w:rsidR="00000000" w:rsidDel="00000000" w:rsidP="00000000" w:rsidRDefault="00000000" w:rsidRPr="00000000" w14:paraId="0000004A">
            <w:pPr>
              <w:ind w:hanging="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in community post, this will be one meeting with community CS AND one meeting with acute CS. If your ES and CS are the same this is not needed.</w:t>
            </w:r>
          </w:p>
        </w:tc>
        <w:tc>
          <w:tcPr>
            <w:vAlign w:val="top"/>
          </w:tcPr>
          <w:p w:rsidR="00000000" w:rsidDel="00000000" w:rsidP="00000000" w:rsidRDefault="00000000" w:rsidRPr="00000000" w14:paraId="0000004B">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ind w:hanging="2"/>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“Midpoint Review”</w:t>
            </w:r>
            <w:r w:rsidDel="00000000" w:rsidR="00000000" w:rsidRPr="00000000">
              <w:rPr>
                <w:rFonts w:ascii="Calibri" w:cs="Calibri" w:eastAsia="Calibri" w:hAnsi="Calibri"/>
                <w:sz w:val="22"/>
                <w:szCs w:val="22"/>
                <w:vertAlign w:val="baseline"/>
                <w:rtl w:val="0"/>
              </w:rPr>
              <w:t xml:space="preserve"> – with Educational Supervisor</w:t>
            </w:r>
          </w:p>
          <w:p w:rsidR="00000000" w:rsidDel="00000000" w:rsidP="00000000" w:rsidRDefault="00000000" w:rsidRPr="00000000" w14:paraId="0000004D">
            <w:pPr>
              <w:ind w:hanging="2"/>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E">
            <w:pPr>
              <w:ind w:hanging="2"/>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4F">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0">
            <w:pPr>
              <w:ind w:hanging="2"/>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“Midpoint Review”</w:t>
            </w:r>
            <w:r w:rsidDel="00000000" w:rsidR="00000000" w:rsidRPr="00000000">
              <w:rPr>
                <w:rFonts w:ascii="Calibri" w:cs="Calibri" w:eastAsia="Calibri" w:hAnsi="Calibri"/>
                <w:sz w:val="22"/>
                <w:szCs w:val="22"/>
                <w:vertAlign w:val="baseline"/>
                <w:rtl w:val="0"/>
              </w:rPr>
              <w:t xml:space="preserve"> – with Clinical Supervisor</w:t>
            </w:r>
          </w:p>
          <w:p w:rsidR="00000000" w:rsidDel="00000000" w:rsidP="00000000" w:rsidRDefault="00000000" w:rsidRPr="00000000" w14:paraId="00000051">
            <w:pPr>
              <w:ind w:hanging="2"/>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If in community post, this will be one meeting with community CS AND one meeting with acute CS. If your ES and CS are the same this is not needed</w:t>
            </w:r>
            <w:r w:rsidDel="00000000" w:rsidR="00000000" w:rsidRPr="00000000">
              <w:rPr>
                <w:rtl w:val="0"/>
              </w:rPr>
            </w:r>
          </w:p>
        </w:tc>
        <w:tc>
          <w:tcPr>
            <w:vAlign w:val="top"/>
          </w:tcPr>
          <w:p w:rsidR="00000000" w:rsidDel="00000000" w:rsidP="00000000" w:rsidRDefault="00000000" w:rsidRPr="00000000" w14:paraId="00000052">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3">
            <w:pPr>
              <w:ind w:hanging="2"/>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“Clinical Supervisor Trainer Report”</w:t>
            </w:r>
            <w:r w:rsidDel="00000000" w:rsidR="00000000" w:rsidRPr="00000000">
              <w:rPr>
                <w:rFonts w:ascii="Calibri" w:cs="Calibri" w:eastAsia="Calibri" w:hAnsi="Calibri"/>
                <w:sz w:val="22"/>
                <w:szCs w:val="22"/>
                <w:vertAlign w:val="baseline"/>
                <w:rtl w:val="0"/>
              </w:rPr>
              <w:t xml:space="preserve"> - with Clinical Supervisor</w:t>
            </w:r>
          </w:p>
          <w:p w:rsidR="00000000" w:rsidDel="00000000" w:rsidP="00000000" w:rsidRDefault="00000000" w:rsidRPr="00000000" w14:paraId="00000054">
            <w:pPr>
              <w:ind w:hanging="2"/>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If in community post, this will be one meeting with community CS AND one meeting with acute CS. If your ES and CS are the same this is not needed.</w:t>
            </w:r>
            <w:r w:rsidDel="00000000" w:rsidR="00000000" w:rsidRPr="00000000">
              <w:rPr>
                <w:rtl w:val="0"/>
              </w:rPr>
            </w:r>
          </w:p>
        </w:tc>
        <w:tc>
          <w:tcPr>
            <w:vAlign w:val="top"/>
          </w:tcPr>
          <w:p w:rsidR="00000000" w:rsidDel="00000000" w:rsidP="00000000" w:rsidRDefault="00000000" w:rsidRPr="00000000" w14:paraId="00000055">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ind w:hanging="2"/>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“Educational Supervisor Trainer Report for ARCP”</w:t>
            </w:r>
            <w:r w:rsidDel="00000000" w:rsidR="00000000" w:rsidRPr="00000000">
              <w:rPr>
                <w:rtl w:val="0"/>
              </w:rPr>
            </w:r>
          </w:p>
          <w:p w:rsidR="00000000" w:rsidDel="00000000" w:rsidP="00000000" w:rsidRDefault="00000000" w:rsidRPr="00000000" w14:paraId="00000057">
            <w:pPr>
              <w:ind w:hanging="2"/>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 with Educational Supervisor OR </w:t>
            </w:r>
            <w:r w:rsidDel="00000000" w:rsidR="00000000" w:rsidRPr="00000000">
              <w:rPr>
                <w:rFonts w:ascii="Calibri" w:cs="Calibri" w:eastAsia="Calibri" w:hAnsi="Calibri"/>
                <w:b w:val="1"/>
                <w:sz w:val="22"/>
                <w:szCs w:val="22"/>
                <w:vertAlign w:val="baseline"/>
                <w:rtl w:val="0"/>
              </w:rPr>
              <w:t xml:space="preserve">“Joint Educational and Clinical Supervisor Report for ARCP”</w:t>
            </w:r>
            <w:r w:rsidDel="00000000" w:rsidR="00000000" w:rsidRPr="00000000">
              <w:rPr>
                <w:rFonts w:ascii="Calibri" w:cs="Calibri" w:eastAsia="Calibri" w:hAnsi="Calibri"/>
                <w:sz w:val="22"/>
                <w:szCs w:val="22"/>
                <w:vertAlign w:val="baseline"/>
                <w:rtl w:val="0"/>
              </w:rPr>
              <w:t xml:space="preserve"> if ES and CS the same BEFORE ARCP</w:t>
            </w:r>
            <w:r w:rsidDel="00000000" w:rsidR="00000000" w:rsidRPr="00000000">
              <w:rPr>
                <w:rtl w:val="0"/>
              </w:rPr>
            </w:r>
          </w:p>
        </w:tc>
        <w:tc>
          <w:tcPr>
            <w:vAlign w:val="top"/>
          </w:tcPr>
          <w:p w:rsidR="00000000" w:rsidDel="00000000" w:rsidP="00000000" w:rsidRDefault="00000000" w:rsidRPr="00000000" w14:paraId="00000058">
            <w:pPr>
              <w:jc w:val="cente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59">
      <w:pPr>
        <w:rPr>
          <w:rFonts w:ascii="Calibri" w:cs="Calibri" w:eastAsia="Calibri" w:hAnsi="Calibri"/>
          <w:sz w:val="22"/>
          <w:szCs w:val="22"/>
          <w:vertAlign w:val="baseline"/>
        </w:rPr>
      </w:pPr>
      <w:r w:rsidDel="00000000" w:rsidR="00000000" w:rsidRPr="00000000">
        <w:rPr>
          <w:rtl w:val="0"/>
        </w:rPr>
      </w:r>
    </w:p>
    <w:tbl>
      <w:tblPr>
        <w:tblStyle w:val="Table4"/>
        <w:tblW w:w="106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46"/>
        <w:gridCol w:w="2636"/>
        <w:tblGridChange w:id="0">
          <w:tblGrid>
            <w:gridCol w:w="8046"/>
            <w:gridCol w:w="2636"/>
          </w:tblGrid>
        </w:tblGridChange>
      </w:tblGrid>
      <w:tr>
        <w:trPr>
          <w:cantSplit w:val="0"/>
          <w:tblHeader w:val="0"/>
        </w:trPr>
        <w:tc>
          <w:tcPr>
            <w:vAlign w:val="top"/>
          </w:tcPr>
          <w:p w:rsidR="00000000" w:rsidDel="00000000" w:rsidP="00000000" w:rsidRDefault="00000000" w:rsidRPr="00000000" w14:paraId="0000005A">
            <w:pPr>
              <w:ind w:hanging="2"/>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 “Trainer report – readiness for Tier 2”</w:t>
            </w:r>
            <w:r w:rsidDel="00000000" w:rsidR="00000000" w:rsidRPr="00000000">
              <w:rPr>
                <w:rFonts w:ascii="Calibri" w:cs="Calibri" w:eastAsia="Calibri" w:hAnsi="Calibri"/>
                <w:sz w:val="22"/>
                <w:szCs w:val="22"/>
                <w:vertAlign w:val="baseline"/>
                <w:rtl w:val="0"/>
              </w:rPr>
              <w:t xml:space="preserve"> – with Educational Supervisor for ST3 only </w:t>
            </w:r>
          </w:p>
          <w:p w:rsidR="00000000" w:rsidDel="00000000" w:rsidP="00000000" w:rsidRDefault="00000000" w:rsidRPr="00000000" w14:paraId="0000005B">
            <w:pPr>
              <w:ind w:hanging="2"/>
              <w:rPr>
                <w:rFonts w:ascii="Calibri" w:cs="Calibri" w:eastAsia="Calibri" w:hAnsi="Calibri"/>
                <w:b w:val="0"/>
                <w:sz w:val="38"/>
                <w:szCs w:val="38"/>
                <w:vertAlign w:val="baseline"/>
              </w:rPr>
            </w:pPr>
            <w:r w:rsidDel="00000000" w:rsidR="00000000" w:rsidRPr="00000000">
              <w:rPr>
                <w:rtl w:val="0"/>
              </w:rPr>
            </w:r>
          </w:p>
        </w:tc>
        <w:tc>
          <w:tcPr>
            <w:vAlign w:val="top"/>
          </w:tcPr>
          <w:p w:rsidR="00000000" w:rsidDel="00000000" w:rsidP="00000000" w:rsidRDefault="00000000" w:rsidRPr="00000000" w14:paraId="0000005C">
            <w:pPr>
              <w:rPr>
                <w:rFonts w:ascii="Calibri" w:cs="Calibri" w:eastAsia="Calibri" w:hAnsi="Calibri"/>
                <w:b w:val="0"/>
                <w:sz w:val="38"/>
                <w:szCs w:val="3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ind w:hanging="2"/>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“ARCP preparation form”</w:t>
            </w:r>
            <w:r w:rsidDel="00000000" w:rsidR="00000000" w:rsidRPr="00000000">
              <w:rPr>
                <w:rFonts w:ascii="Calibri" w:cs="Calibri" w:eastAsia="Calibri" w:hAnsi="Calibri"/>
                <w:sz w:val="22"/>
                <w:szCs w:val="22"/>
                <w:vertAlign w:val="baseline"/>
                <w:rtl w:val="0"/>
              </w:rPr>
              <w:t xml:space="preserve">  - to document resus and safeguarding courses</w:t>
            </w:r>
          </w:p>
          <w:p w:rsidR="00000000" w:rsidDel="00000000" w:rsidP="00000000" w:rsidRDefault="00000000" w:rsidRPr="00000000" w14:paraId="0000005E">
            <w:pPr>
              <w:rPr>
                <w:rFonts w:ascii="Calibri" w:cs="Calibri" w:eastAsia="Calibri" w:hAnsi="Calibri"/>
                <w:b w:val="0"/>
                <w:sz w:val="38"/>
                <w:szCs w:val="38"/>
                <w:vertAlign w:val="baseline"/>
              </w:rPr>
            </w:pPr>
            <w:r w:rsidDel="00000000" w:rsidR="00000000" w:rsidRPr="00000000">
              <w:rPr>
                <w:rtl w:val="0"/>
              </w:rPr>
            </w:r>
          </w:p>
        </w:tc>
        <w:tc>
          <w:tcPr>
            <w:vAlign w:val="top"/>
          </w:tcPr>
          <w:p w:rsidR="00000000" w:rsidDel="00000000" w:rsidP="00000000" w:rsidRDefault="00000000" w:rsidRPr="00000000" w14:paraId="0000005F">
            <w:pPr>
              <w:rPr>
                <w:rFonts w:ascii="Calibri" w:cs="Calibri" w:eastAsia="Calibri" w:hAnsi="Calibri"/>
                <w:b w:val="0"/>
                <w:sz w:val="38"/>
                <w:szCs w:val="38"/>
                <w:vertAlign w:val="baseline"/>
              </w:rPr>
            </w:pPr>
            <w:r w:rsidDel="00000000" w:rsidR="00000000" w:rsidRPr="00000000">
              <w:rPr>
                <w:rtl w:val="0"/>
              </w:rPr>
            </w:r>
          </w:p>
        </w:tc>
      </w:tr>
    </w:tbl>
    <w:p w:rsidR="00000000" w:rsidDel="00000000" w:rsidP="00000000" w:rsidRDefault="00000000" w:rsidRPr="00000000" w14:paraId="00000060">
      <w:pPr>
        <w:jc w:val="center"/>
        <w:rPr>
          <w:rFonts w:ascii="Calibri" w:cs="Calibri" w:eastAsia="Calibri" w:hAnsi="Calibri"/>
          <w:b w:val="0"/>
          <w:sz w:val="38"/>
          <w:szCs w:val="38"/>
          <w:vertAlign w:val="baseline"/>
        </w:rPr>
      </w:pPr>
      <w:r w:rsidDel="00000000" w:rsidR="00000000" w:rsidRPr="00000000">
        <w:rPr>
          <w:rtl w:val="0"/>
        </w:rPr>
      </w:r>
    </w:p>
    <w:p w:rsidR="00000000" w:rsidDel="00000000" w:rsidP="00000000" w:rsidRDefault="00000000" w:rsidRPr="00000000" w14:paraId="00000061">
      <w:pPr>
        <w:jc w:val="center"/>
        <w:rPr>
          <w:vertAlign w:val="baseline"/>
        </w:rPr>
      </w:pPr>
      <w:r w:rsidDel="00000000" w:rsidR="00000000" w:rsidRPr="00000000">
        <w:br w:type="page"/>
      </w:r>
      <w:r w:rsidDel="00000000" w:rsidR="00000000" w:rsidRPr="00000000">
        <w:rPr>
          <w:rFonts w:ascii="Calibri" w:cs="Calibri" w:eastAsia="Calibri" w:hAnsi="Calibri"/>
          <w:b w:val="1"/>
          <w:sz w:val="38"/>
          <w:szCs w:val="38"/>
          <w:vertAlign w:val="baseline"/>
          <w:rtl w:val="0"/>
        </w:rPr>
        <w:t xml:space="preserve">Portfolio Entries</w:t>
      </w:r>
      <w:r w:rsidDel="00000000" w:rsidR="00000000" w:rsidRPr="00000000">
        <w:rPr>
          <w:rtl w:val="0"/>
        </w:rPr>
      </w:r>
    </w:p>
    <w:tbl>
      <w:tblPr>
        <w:tblStyle w:val="Table5"/>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75"/>
        <w:gridCol w:w="1331"/>
        <w:gridCol w:w="1350"/>
        <w:tblGridChange w:id="0">
          <w:tblGrid>
            <w:gridCol w:w="7775"/>
            <w:gridCol w:w="1331"/>
            <w:gridCol w:w="1350"/>
          </w:tblGrid>
        </w:tblGridChange>
      </w:tblGrid>
      <w:tr>
        <w:trPr>
          <w:cantSplit w:val="0"/>
          <w:tblHeader w:val="0"/>
        </w:trPr>
        <w:tc>
          <w:tcPr>
            <w:vAlign w:val="top"/>
          </w:tcPr>
          <w:p w:rsidR="00000000" w:rsidDel="00000000" w:rsidP="00000000" w:rsidRDefault="00000000" w:rsidRPr="00000000" w14:paraId="00000062">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DOCUMENT</w:t>
            </w:r>
          </w:p>
        </w:tc>
        <w:tc>
          <w:tcPr>
            <w:vAlign w:val="top"/>
          </w:tcPr>
          <w:p w:rsidR="00000000" w:rsidDel="00000000" w:rsidP="00000000" w:rsidRDefault="00000000" w:rsidRPr="00000000" w14:paraId="00000063">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DATES COMPLETED</w:t>
            </w:r>
          </w:p>
        </w:tc>
        <w:tc>
          <w:tcPr>
            <w:vAlign w:val="top"/>
          </w:tcPr>
          <w:p w:rsidR="00000000" w:rsidDel="00000000" w:rsidP="00000000" w:rsidRDefault="00000000" w:rsidRPr="00000000" w14:paraId="00000064">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COMMENT</w:t>
            </w:r>
          </w:p>
        </w:tc>
      </w:tr>
      <w:tr>
        <w:trPr>
          <w:cantSplit w:val="0"/>
          <w:tblHeader w:val="0"/>
        </w:trPr>
        <w:tc>
          <w:tcPr>
            <w:vAlign w:val="top"/>
          </w:tcPr>
          <w:p w:rsidR="00000000" w:rsidDel="00000000" w:rsidP="00000000" w:rsidRDefault="00000000" w:rsidRPr="00000000" w14:paraId="00000065">
            <w:pPr>
              <w:ind w:hanging="2"/>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MSF</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6">
            <w:pPr>
              <w:ind w:hanging="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 detailed guidance on MSF, who to invite, and how to use the system on Kaizen, have a look under the “Assessment” section on the RCPCH website.</w:t>
            </w:r>
          </w:p>
          <w:p w:rsidR="00000000" w:rsidDel="00000000" w:rsidP="00000000" w:rsidRDefault="00000000" w:rsidRPr="00000000" w14:paraId="0000006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 assessment </w:t>
            </w:r>
            <w:r w:rsidDel="00000000" w:rsidR="00000000" w:rsidRPr="00000000">
              <w:rPr>
                <w:rFonts w:ascii="Calibri" w:cs="Calibri" w:eastAsia="Calibri" w:hAnsi="Calibri"/>
                <w:sz w:val="22"/>
                <w:szCs w:val="22"/>
                <w:u w:val="single"/>
                <w:vertAlign w:val="baseline"/>
                <w:rtl w:val="0"/>
              </w:rPr>
              <w:t xml:space="preserve">every</w:t>
            </w:r>
            <w:r w:rsidDel="00000000" w:rsidR="00000000" w:rsidRPr="00000000">
              <w:rPr>
                <w:rFonts w:ascii="Calibri" w:cs="Calibri" w:eastAsia="Calibri" w:hAnsi="Calibri"/>
                <w:sz w:val="22"/>
                <w:szCs w:val="22"/>
                <w:vertAlign w:val="baseline"/>
                <w:rtl w:val="0"/>
              </w:rPr>
              <w:t xml:space="preserve"> ST year/per training grade for </w:t>
            </w:r>
            <w:r w:rsidDel="00000000" w:rsidR="00000000" w:rsidRPr="00000000">
              <w:rPr>
                <w:rFonts w:ascii="Calibri" w:cs="Calibri" w:eastAsia="Calibri" w:hAnsi="Calibri"/>
                <w:sz w:val="22"/>
                <w:szCs w:val="22"/>
                <w:highlight w:val="yellow"/>
                <w:vertAlign w:val="baseline"/>
                <w:rtl w:val="0"/>
              </w:rPr>
              <w:t xml:space="preserve">ST1-8</w:t>
            </w:r>
            <w:r w:rsidDel="00000000" w:rsidR="00000000" w:rsidRPr="00000000">
              <w:rPr>
                <w:rFonts w:ascii="Calibri" w:cs="Calibri" w:eastAsia="Calibri" w:hAnsi="Calibri"/>
                <w:sz w:val="22"/>
                <w:szCs w:val="22"/>
                <w:vertAlign w:val="baseline"/>
                <w:rtl w:val="0"/>
              </w:rPr>
              <w:t xml:space="preserve">  </w:t>
            </w:r>
          </w:p>
        </w:tc>
        <w:tc>
          <w:tcPr>
            <w:vAlign w:val="top"/>
          </w:tcPr>
          <w:p w:rsidR="00000000" w:rsidDel="00000000" w:rsidP="00000000" w:rsidRDefault="00000000" w:rsidRPr="00000000" w14:paraId="00000068">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69">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A">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HAT</w:t>
            </w:r>
            <w:r w:rsidDel="00000000" w:rsidR="00000000" w:rsidRPr="00000000">
              <w:rPr>
                <w:rtl w:val="0"/>
              </w:rPr>
            </w:r>
          </w:p>
          <w:p w:rsidR="00000000" w:rsidDel="00000000" w:rsidP="00000000" w:rsidRDefault="00000000" w:rsidRPr="00000000" w14:paraId="0000006B">
            <w:pPr>
              <w:rPr>
                <w:rFonts w:ascii="Calibri" w:cs="Calibri" w:eastAsia="Calibri" w:hAnsi="Calibri"/>
                <w:b w:val="0"/>
                <w:i w:val="0"/>
                <w:sz w:val="22"/>
                <w:szCs w:val="22"/>
                <w:vertAlign w:val="baseline"/>
              </w:rPr>
            </w:pPr>
            <w:r w:rsidDel="00000000" w:rsidR="00000000" w:rsidRPr="00000000">
              <w:rPr>
                <w:rFonts w:ascii="Calibri" w:cs="Calibri" w:eastAsia="Calibri" w:hAnsi="Calibri"/>
                <w:sz w:val="22"/>
                <w:szCs w:val="22"/>
                <w:vertAlign w:val="baseline"/>
                <w:rtl w:val="0"/>
              </w:rPr>
              <w:t xml:space="preserve">1 assessment during </w:t>
            </w:r>
            <w:r w:rsidDel="00000000" w:rsidR="00000000" w:rsidRPr="00000000">
              <w:rPr>
                <w:rFonts w:ascii="Calibri" w:cs="Calibri" w:eastAsia="Calibri" w:hAnsi="Calibri"/>
                <w:b w:val="1"/>
                <w:i w:val="1"/>
                <w:sz w:val="22"/>
                <w:szCs w:val="22"/>
                <w:vertAlign w:val="baseline"/>
                <w:rtl w:val="0"/>
              </w:rPr>
              <w:t xml:space="preserve">ST1-2 </w:t>
            </w:r>
            <w:r w:rsidDel="00000000" w:rsidR="00000000" w:rsidRPr="00000000">
              <w:rPr>
                <w:rtl w:val="0"/>
              </w:rPr>
            </w:r>
          </w:p>
          <w:p w:rsidR="00000000" w:rsidDel="00000000" w:rsidP="00000000" w:rsidRDefault="00000000" w:rsidRPr="00000000" w14:paraId="0000006C">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1 assessment during </w:t>
            </w:r>
            <w:r w:rsidDel="00000000" w:rsidR="00000000" w:rsidRPr="00000000">
              <w:rPr>
                <w:rFonts w:ascii="Calibri" w:cs="Calibri" w:eastAsia="Calibri" w:hAnsi="Calibri"/>
                <w:b w:val="1"/>
                <w:sz w:val="22"/>
                <w:szCs w:val="22"/>
                <w:vertAlign w:val="baseline"/>
                <w:rtl w:val="0"/>
              </w:rPr>
              <w:t xml:space="preserve">ST3-4 </w:t>
            </w: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yellow"/>
                <w:vertAlign w:val="baseline"/>
                <w:rtl w:val="0"/>
              </w:rPr>
              <w:t xml:space="preserve">Optional during </w:t>
            </w:r>
            <w:r w:rsidDel="00000000" w:rsidR="00000000" w:rsidRPr="00000000">
              <w:rPr>
                <w:rFonts w:ascii="Calibri" w:cs="Calibri" w:eastAsia="Calibri" w:hAnsi="Calibri"/>
                <w:b w:val="1"/>
                <w:sz w:val="22"/>
                <w:szCs w:val="22"/>
                <w:highlight w:val="yellow"/>
                <w:vertAlign w:val="baseline"/>
                <w:rtl w:val="0"/>
              </w:rPr>
              <w:t xml:space="preserve">ST5-8</w:t>
            </w:r>
            <w:r w:rsidDel="00000000" w:rsidR="00000000" w:rsidRPr="00000000">
              <w:rPr>
                <w:rtl w:val="0"/>
              </w:rPr>
            </w:r>
          </w:p>
        </w:tc>
        <w:tc>
          <w:tcPr>
            <w:vAlign w:val="top"/>
          </w:tcPr>
          <w:p w:rsidR="00000000" w:rsidDel="00000000" w:rsidP="00000000" w:rsidRDefault="00000000" w:rsidRPr="00000000" w14:paraId="0000006E">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6F">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LEADER CbD</w:t>
            </w:r>
            <w:r w:rsidDel="00000000" w:rsidR="00000000" w:rsidRPr="00000000">
              <w:rPr>
                <w:rtl w:val="0"/>
              </w:rPr>
            </w:r>
          </w:p>
          <w:p w:rsidR="00000000" w:rsidDel="00000000" w:rsidP="00000000" w:rsidRDefault="00000000" w:rsidRPr="00000000" w14:paraId="00000071">
            <w:pPr>
              <w:rPr>
                <w:rFonts w:ascii="Calibri" w:cs="Calibri" w:eastAsia="Calibri" w:hAnsi="Calibri"/>
                <w:b w:val="0"/>
                <w:i w:val="0"/>
                <w:sz w:val="22"/>
                <w:szCs w:val="22"/>
                <w:vertAlign w:val="baseline"/>
              </w:rPr>
            </w:pPr>
            <w:r w:rsidDel="00000000" w:rsidR="00000000" w:rsidRPr="00000000">
              <w:rPr>
                <w:rFonts w:ascii="Calibri" w:cs="Calibri" w:eastAsia="Calibri" w:hAnsi="Calibri"/>
                <w:sz w:val="22"/>
                <w:szCs w:val="22"/>
                <w:vertAlign w:val="baseline"/>
                <w:rtl w:val="0"/>
              </w:rPr>
              <w:t xml:space="preserve">Optional during ST1-2 </w:t>
            </w: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72">
            <w:pPr>
              <w:rPr>
                <w:rFonts w:ascii="Calibri" w:cs="Calibri" w:eastAsia="Calibri" w:hAnsi="Calibri"/>
                <w:b w:val="0"/>
                <w:i w:val="0"/>
                <w:sz w:val="22"/>
                <w:szCs w:val="22"/>
                <w:vertAlign w:val="baseline"/>
              </w:rPr>
            </w:pPr>
            <w:r w:rsidDel="00000000" w:rsidR="00000000" w:rsidRPr="00000000">
              <w:rPr>
                <w:rFonts w:ascii="Calibri" w:cs="Calibri" w:eastAsia="Calibri" w:hAnsi="Calibri"/>
                <w:sz w:val="22"/>
                <w:szCs w:val="22"/>
                <w:vertAlign w:val="baseline"/>
                <w:rtl w:val="0"/>
              </w:rPr>
              <w:t xml:space="preserve">1 assessment during ST3-4 </w:t>
            </w: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73">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1 assessment per training grade </w:t>
            </w:r>
            <w:r w:rsidDel="00000000" w:rsidR="00000000" w:rsidRPr="00000000">
              <w:rPr>
                <w:rFonts w:ascii="Calibri" w:cs="Calibri" w:eastAsia="Calibri" w:hAnsi="Calibri"/>
                <w:sz w:val="22"/>
                <w:szCs w:val="22"/>
                <w:highlight w:val="yellow"/>
                <w:vertAlign w:val="baseline"/>
                <w:rtl w:val="0"/>
              </w:rPr>
              <w:t xml:space="preserve">during ST5-8</w:t>
            </w:r>
            <w:r w:rsidDel="00000000" w:rsidR="00000000" w:rsidRPr="00000000">
              <w:rPr>
                <w:rtl w:val="0"/>
              </w:rPr>
            </w:r>
          </w:p>
        </w:tc>
        <w:tc>
          <w:tcPr>
            <w:vAlign w:val="top"/>
          </w:tcPr>
          <w:p w:rsidR="00000000" w:rsidDel="00000000" w:rsidP="00000000" w:rsidRDefault="00000000" w:rsidRPr="00000000" w14:paraId="00000074">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75">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Safeguarding CbD</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 assessment per training grade </w:t>
            </w:r>
            <w:r w:rsidDel="00000000" w:rsidR="00000000" w:rsidRPr="00000000">
              <w:rPr>
                <w:rFonts w:ascii="Calibri" w:cs="Calibri" w:eastAsia="Calibri" w:hAnsi="Calibri"/>
                <w:sz w:val="22"/>
                <w:szCs w:val="22"/>
                <w:highlight w:val="yellow"/>
                <w:vertAlign w:val="baseline"/>
                <w:rtl w:val="0"/>
              </w:rPr>
              <w:t xml:space="preserve">during ST1-8</w:t>
            </w:r>
            <w:r w:rsidDel="00000000" w:rsidR="00000000" w:rsidRPr="00000000">
              <w:rPr>
                <w:rtl w:val="0"/>
              </w:rPr>
            </w:r>
          </w:p>
        </w:tc>
        <w:tc>
          <w:tcPr>
            <w:vAlign w:val="top"/>
          </w:tcPr>
          <w:p w:rsidR="00000000" w:rsidDel="00000000" w:rsidP="00000000" w:rsidRDefault="00000000" w:rsidRPr="00000000" w14:paraId="00000078">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79">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ECAT MiniCEX</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Suggested</w:t>
            </w:r>
            <w:r w:rsidDel="00000000" w:rsidR="00000000" w:rsidRPr="00000000">
              <w:rPr>
                <w:rFonts w:ascii="Calibri" w:cs="Calibri" w:eastAsia="Calibri" w:hAnsi="Calibri"/>
                <w:sz w:val="22"/>
                <w:szCs w:val="22"/>
                <w:vertAlign w:val="baseline"/>
                <w:rtl w:val="0"/>
              </w:rPr>
              <w:t xml:space="preserve"> 1 assessment for acute paediatrics take OR admission of a term or preterm baby to neonatal unit during ST1-3 BEFORE being independent on the tier 2 rota</w:t>
            </w:r>
          </w:p>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Optional </w:t>
            </w:r>
            <w:r w:rsidDel="00000000" w:rsidR="00000000" w:rsidRPr="00000000">
              <w:rPr>
                <w:rFonts w:ascii="Calibri" w:cs="Calibri" w:eastAsia="Calibri" w:hAnsi="Calibri"/>
                <w:sz w:val="22"/>
                <w:szCs w:val="22"/>
                <w:highlight w:val="yellow"/>
                <w:vertAlign w:val="baseline"/>
                <w:rtl w:val="0"/>
              </w:rPr>
              <w:t xml:space="preserve">during ST1-8</w:t>
            </w:r>
            <w:r w:rsidDel="00000000" w:rsidR="00000000" w:rsidRPr="00000000">
              <w:rPr>
                <w:rtl w:val="0"/>
              </w:rPr>
            </w:r>
          </w:p>
        </w:tc>
        <w:tc>
          <w:tcPr>
            <w:vAlign w:val="top"/>
          </w:tcPr>
          <w:p w:rsidR="00000000" w:rsidDel="00000000" w:rsidP="00000000" w:rsidRDefault="00000000" w:rsidRPr="00000000" w14:paraId="0000007D">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7E">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DOC</w:t>
            </w:r>
            <w:r w:rsidDel="00000000" w:rsidR="00000000" w:rsidRPr="00000000">
              <w:rPr>
                <w:rtl w:val="0"/>
              </w:rPr>
            </w:r>
          </w:p>
          <w:p w:rsidR="00000000" w:rsidDel="00000000" w:rsidP="00000000" w:rsidRDefault="00000000" w:rsidRPr="00000000" w14:paraId="00000080">
            <w:pPr>
              <w:rPr>
                <w:rFonts w:ascii="Calibri" w:cs="Calibri" w:eastAsia="Calibri" w:hAnsi="Calibri"/>
                <w:b w:val="0"/>
                <w:i w:val="0"/>
                <w:sz w:val="22"/>
                <w:szCs w:val="22"/>
                <w:vertAlign w:val="baseline"/>
              </w:rPr>
            </w:pPr>
            <w:r w:rsidDel="00000000" w:rsidR="00000000" w:rsidRPr="00000000">
              <w:rPr>
                <w:rFonts w:ascii="Calibri" w:cs="Calibri" w:eastAsia="Calibri" w:hAnsi="Calibri"/>
                <w:sz w:val="22"/>
                <w:szCs w:val="22"/>
                <w:vertAlign w:val="baseline"/>
                <w:rtl w:val="0"/>
              </w:rPr>
              <w:t xml:space="preserve">Optional during </w:t>
            </w:r>
            <w:r w:rsidDel="00000000" w:rsidR="00000000" w:rsidRPr="00000000">
              <w:rPr>
                <w:rFonts w:ascii="Calibri" w:cs="Calibri" w:eastAsia="Calibri" w:hAnsi="Calibri"/>
                <w:b w:val="1"/>
                <w:i w:val="1"/>
                <w:sz w:val="22"/>
                <w:szCs w:val="22"/>
                <w:vertAlign w:val="baseline"/>
                <w:rtl w:val="0"/>
              </w:rPr>
              <w:t xml:space="preserve">ST1-3 </w:t>
            </w:r>
            <w:r w:rsidDel="00000000" w:rsidR="00000000" w:rsidRPr="00000000">
              <w:rPr>
                <w:rtl w:val="0"/>
              </w:rPr>
            </w:r>
          </w:p>
          <w:p w:rsidR="00000000" w:rsidDel="00000000" w:rsidP="00000000" w:rsidRDefault="00000000" w:rsidRPr="00000000" w14:paraId="00000081">
            <w:pPr>
              <w:rPr>
                <w:rFonts w:ascii="Calibri" w:cs="Calibri" w:eastAsia="Calibri" w:hAnsi="Calibri"/>
                <w:b w:val="0"/>
                <w:i w:val="0"/>
                <w:sz w:val="22"/>
                <w:szCs w:val="22"/>
                <w:vertAlign w:val="baseline"/>
              </w:rPr>
            </w:pPr>
            <w:r w:rsidDel="00000000" w:rsidR="00000000" w:rsidRPr="00000000">
              <w:rPr>
                <w:rFonts w:ascii="Calibri" w:cs="Calibri" w:eastAsia="Calibri" w:hAnsi="Calibri"/>
                <w:sz w:val="22"/>
                <w:szCs w:val="22"/>
                <w:vertAlign w:val="baseline"/>
                <w:rtl w:val="0"/>
              </w:rPr>
              <w:t xml:space="preserve">2 minimum during </w:t>
            </w:r>
            <w:r w:rsidDel="00000000" w:rsidR="00000000" w:rsidRPr="00000000">
              <w:rPr>
                <w:rFonts w:ascii="Calibri" w:cs="Calibri" w:eastAsia="Calibri" w:hAnsi="Calibri"/>
                <w:b w:val="1"/>
                <w:i w:val="1"/>
                <w:sz w:val="22"/>
                <w:szCs w:val="22"/>
                <w:vertAlign w:val="baseline"/>
                <w:rtl w:val="0"/>
              </w:rPr>
              <w:t xml:space="preserve">ST4 </w:t>
            </w:r>
            <w:r w:rsidDel="00000000" w:rsidR="00000000" w:rsidRPr="00000000">
              <w:rPr>
                <w:rtl w:val="0"/>
              </w:rPr>
            </w:r>
          </w:p>
          <w:p w:rsidR="00000000" w:rsidDel="00000000" w:rsidP="00000000" w:rsidRDefault="00000000" w:rsidRPr="00000000" w14:paraId="0000008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Optional </w:t>
            </w:r>
            <w:r w:rsidDel="00000000" w:rsidR="00000000" w:rsidRPr="00000000">
              <w:rPr>
                <w:rFonts w:ascii="Calibri" w:cs="Calibri" w:eastAsia="Calibri" w:hAnsi="Calibri"/>
                <w:b w:val="1"/>
                <w:sz w:val="22"/>
                <w:szCs w:val="22"/>
                <w:highlight w:val="yellow"/>
                <w:vertAlign w:val="baseline"/>
                <w:rtl w:val="0"/>
              </w:rPr>
              <w:t xml:space="preserve">during ST1-8</w:t>
            </w:r>
            <w:r w:rsidDel="00000000" w:rsidR="00000000" w:rsidRPr="00000000">
              <w:rPr>
                <w:rtl w:val="0"/>
              </w:rPr>
            </w:r>
          </w:p>
          <w:p w:rsidR="00000000" w:rsidDel="00000000" w:rsidP="00000000" w:rsidRDefault="00000000" w:rsidRPr="00000000" w14:paraId="0000008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Encouraged to complete 5 per year from ST4 onwards</w:t>
            </w:r>
          </w:p>
        </w:tc>
        <w:tc>
          <w:tcPr>
            <w:vAlign w:val="top"/>
          </w:tcPr>
          <w:p w:rsidR="00000000" w:rsidDel="00000000" w:rsidP="00000000" w:rsidRDefault="00000000" w:rsidRPr="00000000" w14:paraId="00000084">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85">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8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DOPS – for CORE curriculum </w:t>
            </w: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Mimimum of 1 satisfactory </w:t>
            </w:r>
            <w:r w:rsidDel="00000000" w:rsidR="00000000" w:rsidRPr="00000000">
              <w:rPr>
                <w:rFonts w:ascii="Calibri" w:cs="Calibri" w:eastAsia="Calibri" w:hAnsi="Calibri"/>
                <w:sz w:val="22"/>
                <w:szCs w:val="22"/>
                <w:vertAlign w:val="baseline"/>
                <w:rtl w:val="0"/>
              </w:rPr>
              <w:t xml:space="preserve">DOPS</w:t>
            </w:r>
            <w:r w:rsidDel="00000000" w:rsidR="00000000" w:rsidRPr="00000000">
              <w:rPr>
                <w:rFonts w:ascii="Calibri" w:cs="Calibri" w:eastAsia="Calibri" w:hAnsi="Calibri"/>
                <w:sz w:val="22"/>
                <w:szCs w:val="22"/>
                <w:vertAlign w:val="baseline"/>
                <w:rtl w:val="0"/>
              </w:rPr>
              <w:t xml:space="preserve"> for each compulsory procedure in the core curriculum before being independent on tier 2 rota. *IO and airway DOPS </w:t>
            </w:r>
            <w:r w:rsidDel="00000000" w:rsidR="00000000" w:rsidRPr="00000000">
              <w:rPr>
                <w:rFonts w:ascii="Calibri" w:cs="Calibri" w:eastAsia="Calibri" w:hAnsi="Calibri"/>
                <w:b w:val="1"/>
                <w:sz w:val="22"/>
                <w:szCs w:val="22"/>
                <w:vertAlign w:val="baseline"/>
                <w:rtl w:val="0"/>
              </w:rPr>
              <w:t xml:space="preserve">only</w:t>
            </w:r>
            <w:r w:rsidDel="00000000" w:rsidR="00000000" w:rsidRPr="00000000">
              <w:rPr>
                <w:rFonts w:ascii="Calibri" w:cs="Calibri" w:eastAsia="Calibri" w:hAnsi="Calibri"/>
                <w:sz w:val="22"/>
                <w:szCs w:val="22"/>
                <w:vertAlign w:val="baseline"/>
                <w:rtl w:val="0"/>
              </w:rPr>
              <w:t xml:space="preserve"> may be completed in simulated environments* </w:t>
            </w:r>
          </w:p>
        </w:tc>
        <w:tc>
          <w:tcPr>
            <w:shd w:fill="d9d9d9" w:val="clear"/>
            <w:vAlign w:val="top"/>
          </w:tcPr>
          <w:p w:rsidR="00000000" w:rsidDel="00000000" w:rsidP="00000000" w:rsidRDefault="00000000" w:rsidRPr="00000000" w14:paraId="00000088">
            <w:pPr>
              <w:jc w:val="center"/>
              <w:rPr>
                <w:rFonts w:ascii="Calibri" w:cs="Calibri" w:eastAsia="Calibri" w:hAnsi="Calibri"/>
                <w:sz w:val="22"/>
                <w:szCs w:val="22"/>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89">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Intraosseus needle insertion for emergency venous access*</w:t>
            </w:r>
          </w:p>
        </w:tc>
        <w:tc>
          <w:tcPr>
            <w:vAlign w:val="top"/>
          </w:tcPr>
          <w:p w:rsidR="00000000" w:rsidDel="00000000" w:rsidP="00000000" w:rsidRDefault="00000000" w:rsidRPr="00000000" w14:paraId="0000008B">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8C">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Peripheral intravenous cannulation</w:t>
            </w:r>
          </w:p>
        </w:tc>
        <w:tc>
          <w:tcPr>
            <w:vAlign w:val="top"/>
          </w:tcPr>
          <w:p w:rsidR="00000000" w:rsidDel="00000000" w:rsidP="00000000" w:rsidRDefault="00000000" w:rsidRPr="00000000" w14:paraId="0000008E">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8F">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Lumbar Puncture</w:t>
            </w:r>
          </w:p>
        </w:tc>
        <w:tc>
          <w:tcPr>
            <w:vAlign w:val="top"/>
          </w:tcPr>
          <w:p w:rsidR="00000000" w:rsidDel="00000000" w:rsidP="00000000" w:rsidRDefault="00000000" w:rsidRPr="00000000" w14:paraId="00000091">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2">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Umbilical venous cannulation</w:t>
            </w:r>
          </w:p>
        </w:tc>
        <w:tc>
          <w:tcPr>
            <w:vAlign w:val="top"/>
          </w:tcPr>
          <w:p w:rsidR="00000000" w:rsidDel="00000000" w:rsidP="00000000" w:rsidRDefault="00000000" w:rsidRPr="00000000" w14:paraId="00000094">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5">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DOPS – for SPECIALTY curriculum</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Minimum of 1 satisfactory </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AoP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for each compulsory procedure within the relevant sub-specialty curriculum for specialty level PGDiTs </w:t>
            </w:r>
          </w:p>
        </w:tc>
        <w:tc>
          <w:tcPr>
            <w:vAlign w:val="top"/>
          </w:tcPr>
          <w:p w:rsidR="00000000" w:rsidDel="00000000" w:rsidP="00000000" w:rsidRDefault="00000000" w:rsidRPr="00000000" w14:paraId="00000098">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9">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A">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MiniCEX including </w:t>
            </w:r>
            <w:r w:rsidDel="00000000" w:rsidR="00000000" w:rsidRPr="00000000">
              <w:rPr>
                <w:rtl w:val="0"/>
              </w:rPr>
            </w:r>
          </w:p>
          <w:p w:rsidR="00000000" w:rsidDel="00000000" w:rsidP="00000000" w:rsidRDefault="00000000" w:rsidRPr="00000000" w14:paraId="0000009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 minimum number – aim for high quality</w:t>
            </w:r>
          </w:p>
        </w:tc>
        <w:tc>
          <w:tcPr>
            <w:vAlign w:val="top"/>
          </w:tcPr>
          <w:p w:rsidR="00000000" w:rsidDel="00000000" w:rsidP="00000000" w:rsidRDefault="00000000" w:rsidRPr="00000000" w14:paraId="0000009C">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D">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E">
            <w:pPr>
              <w:rPr>
                <w:rFonts w:ascii="Calibri" w:cs="Calibri" w:eastAsia="Calibri" w:hAnsi="Calibri"/>
                <w:b w:val="0"/>
                <w:sz w:val="22"/>
                <w:szCs w:val="22"/>
                <w:highlight w:val="yellow"/>
                <w:vertAlign w:val="baseline"/>
              </w:rPr>
            </w:pPr>
            <w:r w:rsidDel="00000000" w:rsidR="00000000" w:rsidRPr="00000000">
              <w:rPr>
                <w:rFonts w:ascii="Calibri" w:cs="Calibri" w:eastAsia="Calibri" w:hAnsi="Calibri"/>
                <w:b w:val="1"/>
                <w:sz w:val="22"/>
                <w:szCs w:val="22"/>
                <w:highlight w:val="yellow"/>
                <w:vertAlign w:val="baseline"/>
                <w:rtl w:val="0"/>
              </w:rPr>
              <w:t xml:space="preserve">ACAT (optional)</w:t>
            </w:r>
            <w:r w:rsidDel="00000000" w:rsidR="00000000" w:rsidRPr="00000000">
              <w:rPr>
                <w:rtl w:val="0"/>
              </w:rPr>
            </w:r>
          </w:p>
          <w:p w:rsidR="00000000" w:rsidDel="00000000" w:rsidP="00000000" w:rsidRDefault="00000000" w:rsidRPr="00000000" w14:paraId="0000009F">
            <w:pPr>
              <w:rPr>
                <w:rFonts w:ascii="Calibri" w:cs="Calibri" w:eastAsia="Calibri" w:hAnsi="Calibri"/>
                <w:b w:val="0"/>
                <w:sz w:val="22"/>
                <w:szCs w:val="22"/>
                <w:highlight w:val="yellow"/>
                <w:vertAlign w:val="baseline"/>
              </w:rPr>
            </w:pPr>
            <w:r w:rsidDel="00000000" w:rsidR="00000000" w:rsidRPr="00000000">
              <w:rPr>
                <w:rtl w:val="0"/>
              </w:rPr>
            </w:r>
          </w:p>
        </w:tc>
        <w:tc>
          <w:tcPr>
            <w:vAlign w:val="top"/>
          </w:tcPr>
          <w:p w:rsidR="00000000" w:rsidDel="00000000" w:rsidP="00000000" w:rsidRDefault="00000000" w:rsidRPr="00000000" w14:paraId="000000A0">
            <w:pPr>
              <w:jc w:val="center"/>
              <w:rPr>
                <w:rFonts w:ascii="Calibri" w:cs="Calibri" w:eastAsia="Calibri" w:hAnsi="Calibri"/>
                <w:sz w:val="22"/>
                <w:szCs w:val="22"/>
                <w:highlight w:val="yellow"/>
                <w:vertAlign w:val="baseline"/>
              </w:rPr>
            </w:pPr>
            <w:r w:rsidDel="00000000" w:rsidR="00000000" w:rsidRPr="00000000">
              <w:rPr>
                <w:rtl w:val="0"/>
              </w:rPr>
            </w:r>
          </w:p>
        </w:tc>
        <w:tc>
          <w:tcPr>
            <w:vAlign w:val="top"/>
          </w:tcPr>
          <w:p w:rsidR="00000000" w:rsidDel="00000000" w:rsidP="00000000" w:rsidRDefault="00000000" w:rsidRPr="00000000" w14:paraId="000000A1">
            <w:pPr>
              <w:jc w:val="center"/>
              <w:rPr>
                <w:rFonts w:ascii="Calibri" w:cs="Calibri" w:eastAsia="Calibri" w:hAnsi="Calibri"/>
                <w:sz w:val="22"/>
                <w:szCs w:val="22"/>
                <w:highlight w:val="yellow"/>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Case Based Discussion</w:t>
            </w: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 minimum number – aim for high quality</w:t>
            </w:r>
          </w:p>
        </w:tc>
        <w:tc>
          <w:tcPr>
            <w:vAlign w:val="top"/>
          </w:tcPr>
          <w:p w:rsidR="00000000" w:rsidDel="00000000" w:rsidP="00000000" w:rsidRDefault="00000000" w:rsidRPr="00000000" w14:paraId="000000A4">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5">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A6">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Personal Development Plan (PDP/Goals)</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A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 minimum or maximum number; can cover longer time periods than one post. (PDPs for longer term aims, Goals for a particular post)</w:t>
            </w:r>
          </w:p>
        </w:tc>
        <w:tc>
          <w:tcPr>
            <w:shd w:fill="d9d9d9" w:val="clear"/>
            <w:vAlign w:val="top"/>
          </w:tcPr>
          <w:p w:rsidR="00000000" w:rsidDel="00000000" w:rsidP="00000000" w:rsidRDefault="00000000" w:rsidRPr="00000000" w14:paraId="000000A8">
            <w:pPr>
              <w:jc w:val="center"/>
              <w:rPr>
                <w:rFonts w:ascii="Calibri" w:cs="Calibri" w:eastAsia="Calibri" w:hAnsi="Calibri"/>
                <w:sz w:val="22"/>
                <w:szCs w:val="22"/>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A9">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Post – evidenced and marked as achieved/in progress/carried forward</w:t>
            </w:r>
          </w:p>
        </w:tc>
        <w:tc>
          <w:tcPr>
            <w:vAlign w:val="top"/>
          </w:tcPr>
          <w:p w:rsidR="00000000" w:rsidDel="00000000" w:rsidP="00000000" w:rsidRDefault="00000000" w:rsidRPr="00000000" w14:paraId="000000AB">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C">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2</w:t>
            </w:r>
            <w:r w:rsidDel="00000000" w:rsidR="00000000" w:rsidRPr="00000000">
              <w:rPr>
                <w:rFonts w:ascii="Calibri" w:cs="Calibri" w:eastAsia="Calibri" w:hAnsi="Calibri"/>
                <w:b w:val="0"/>
                <w:i w:val="0"/>
                <w:smallCaps w:val="0"/>
                <w:strike w:val="0"/>
                <w:sz w:val="22"/>
                <w:szCs w:val="22"/>
                <w:u w:val="none"/>
                <w:vertAlign w:val="superscript"/>
                <w:rtl w:val="0"/>
              </w:rPr>
              <w:t xml:space="preserve">nd</w:t>
            </w:r>
            <w:r w:rsidDel="00000000" w:rsidR="00000000" w:rsidRPr="00000000">
              <w:rPr>
                <w:rFonts w:ascii="Calibri" w:cs="Calibri" w:eastAsia="Calibri" w:hAnsi="Calibri"/>
                <w:b w:val="0"/>
                <w:i w:val="0"/>
                <w:smallCaps w:val="0"/>
                <w:strike w:val="0"/>
                <w:sz w:val="22"/>
                <w:szCs w:val="22"/>
                <w:u w:val="none"/>
                <w:vertAlign w:val="baseline"/>
                <w:rtl w:val="0"/>
              </w:rPr>
              <w:t xml:space="preserve"> Post– evidenced and marked as achieved/in progress</w:t>
            </w:r>
          </w:p>
        </w:tc>
        <w:tc>
          <w:tcPr>
            <w:vAlign w:val="top"/>
          </w:tcPr>
          <w:p w:rsidR="00000000" w:rsidDel="00000000" w:rsidP="00000000" w:rsidRDefault="00000000" w:rsidRPr="00000000" w14:paraId="000000AE">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F">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B0">
            <w:pPr>
              <w:ind w:hanging="2"/>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Royal College Membership </w:t>
            </w:r>
            <w:r w:rsidDel="00000000" w:rsidR="00000000" w:rsidRPr="00000000">
              <w:rPr>
                <w:rFonts w:ascii="Calibri" w:cs="Calibri" w:eastAsia="Calibri" w:hAnsi="Calibri"/>
                <w:b w:val="1"/>
                <w:sz w:val="22"/>
                <w:szCs w:val="22"/>
                <w:vertAlign w:val="baseline"/>
                <w:rtl w:val="0"/>
              </w:rPr>
              <w:t xml:space="preserve">Exams </w:t>
            </w:r>
          </w:p>
          <w:p w:rsidR="00000000" w:rsidDel="00000000" w:rsidP="00000000" w:rsidRDefault="00000000" w:rsidRPr="00000000" w14:paraId="000000B1">
            <w:pPr>
              <w:ind w:hanging="2"/>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Theory exams by the end of ST3 to allow progress to ST4 and tier 2 rota. MRCPCH Clinical by the end of ST4.</w:t>
            </w:r>
            <w:r w:rsidDel="00000000" w:rsidR="00000000" w:rsidRPr="00000000">
              <w:rPr>
                <w:rtl w:val="0"/>
              </w:rPr>
            </w:r>
          </w:p>
        </w:tc>
        <w:tc>
          <w:tcPr>
            <w:shd w:fill="d9d9d9" w:val="clear"/>
            <w:vAlign w:val="top"/>
          </w:tcPr>
          <w:p w:rsidR="00000000" w:rsidDel="00000000" w:rsidP="00000000" w:rsidRDefault="00000000" w:rsidRPr="00000000" w14:paraId="000000B2">
            <w:pPr>
              <w:jc w:val="center"/>
              <w:rPr>
                <w:rFonts w:ascii="Calibri" w:cs="Calibri" w:eastAsia="Calibri" w:hAnsi="Calibri"/>
                <w:sz w:val="22"/>
                <w:szCs w:val="22"/>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B3">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FOP</w:t>
            </w:r>
          </w:p>
        </w:tc>
        <w:tc>
          <w:tcPr>
            <w:vAlign w:val="top"/>
          </w:tcPr>
          <w:p w:rsidR="00000000" w:rsidDel="00000000" w:rsidP="00000000" w:rsidRDefault="00000000" w:rsidRPr="00000000" w14:paraId="000000B5">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B6">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TAS</w:t>
            </w:r>
          </w:p>
        </w:tc>
        <w:tc>
          <w:tcPr>
            <w:vAlign w:val="top"/>
          </w:tcPr>
          <w:p w:rsidR="00000000" w:rsidDel="00000000" w:rsidP="00000000" w:rsidRDefault="00000000" w:rsidRPr="00000000" w14:paraId="000000B8">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B9">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AKP</w:t>
            </w:r>
          </w:p>
        </w:tc>
        <w:tc>
          <w:tcPr>
            <w:vAlign w:val="top"/>
          </w:tcPr>
          <w:p w:rsidR="00000000" w:rsidDel="00000000" w:rsidP="00000000" w:rsidRDefault="00000000" w:rsidRPr="00000000" w14:paraId="000000BB">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BC">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Clinical</w:t>
            </w:r>
          </w:p>
        </w:tc>
        <w:tc>
          <w:tcPr>
            <w:vAlign w:val="top"/>
          </w:tcPr>
          <w:p w:rsidR="00000000" w:rsidDel="00000000" w:rsidP="00000000" w:rsidRDefault="00000000" w:rsidRPr="00000000" w14:paraId="000000BE">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BF">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C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Resus Courses:</w:t>
            </w:r>
            <w:r w:rsidDel="00000000" w:rsidR="00000000" w:rsidRPr="00000000">
              <w:rPr>
                <w:rtl w:val="0"/>
              </w:rPr>
            </w:r>
          </w:p>
        </w:tc>
        <w:tc>
          <w:tcPr>
            <w:shd w:fill="d9d9d9" w:val="clear"/>
            <w:vAlign w:val="top"/>
          </w:tcPr>
          <w:p w:rsidR="00000000" w:rsidDel="00000000" w:rsidP="00000000" w:rsidRDefault="00000000" w:rsidRPr="00000000" w14:paraId="000000C1">
            <w:pPr>
              <w:jc w:val="center"/>
              <w:rPr>
                <w:rFonts w:ascii="Calibri" w:cs="Calibri" w:eastAsia="Calibri" w:hAnsi="Calibri"/>
                <w:sz w:val="22"/>
                <w:szCs w:val="22"/>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C2">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APLS/EPLS – before independent on tier 2 rota  (updated every 4 years)</w:t>
            </w:r>
          </w:p>
        </w:tc>
        <w:tc>
          <w:tcPr>
            <w:vAlign w:val="top"/>
          </w:tcPr>
          <w:p w:rsidR="00000000" w:rsidDel="00000000" w:rsidP="00000000" w:rsidRDefault="00000000" w:rsidRPr="00000000" w14:paraId="000000C4">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C5">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NLS – before independent on tier 2 rota  (updated every 4 years) </w:t>
            </w:r>
          </w:p>
        </w:tc>
        <w:tc>
          <w:tcPr>
            <w:vAlign w:val="top"/>
          </w:tcPr>
          <w:p w:rsidR="00000000" w:rsidDel="00000000" w:rsidP="00000000" w:rsidRDefault="00000000" w:rsidRPr="00000000" w14:paraId="000000C7">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C8">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Accredited resuscitation course relevant to specialty training pathway during ST5-8</w:t>
            </w:r>
          </w:p>
        </w:tc>
        <w:tc>
          <w:tcPr>
            <w:vAlign w:val="top"/>
          </w:tcPr>
          <w:p w:rsidR="00000000" w:rsidDel="00000000" w:rsidP="00000000" w:rsidRDefault="00000000" w:rsidRPr="00000000" w14:paraId="000000CA">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CB">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C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Safeguarding Training:</w:t>
            </w:r>
            <w:r w:rsidDel="00000000" w:rsidR="00000000" w:rsidRPr="00000000">
              <w:rPr>
                <w:rtl w:val="0"/>
              </w:rPr>
            </w:r>
          </w:p>
        </w:tc>
        <w:tc>
          <w:tcPr>
            <w:shd w:fill="d9d9d9" w:val="clear"/>
            <w:vAlign w:val="top"/>
          </w:tcPr>
          <w:p w:rsidR="00000000" w:rsidDel="00000000" w:rsidP="00000000" w:rsidRDefault="00000000" w:rsidRPr="00000000" w14:paraId="000000CD">
            <w:pPr>
              <w:jc w:val="center"/>
              <w:rPr>
                <w:rFonts w:ascii="Calibri" w:cs="Calibri" w:eastAsia="Calibri" w:hAnsi="Calibri"/>
                <w:sz w:val="22"/>
                <w:szCs w:val="22"/>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CE">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Optional during ST1/2</w:t>
            </w:r>
          </w:p>
        </w:tc>
        <w:tc>
          <w:tcPr>
            <w:vAlign w:val="top"/>
          </w:tcPr>
          <w:p w:rsidR="00000000" w:rsidDel="00000000" w:rsidP="00000000" w:rsidRDefault="00000000" w:rsidRPr="00000000" w14:paraId="000000D0">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D1">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highlight w:val="yellow"/>
                <w:vertAlign w:val="baseline"/>
                <w:rtl w:val="0"/>
              </w:rPr>
              <w:t xml:space="preserve">Other Certified Courses</w:t>
            </w:r>
            <w:r w:rsidDel="00000000" w:rsidR="00000000" w:rsidRPr="00000000">
              <w:rPr>
                <w:rFonts w:ascii="Calibri" w:cs="Calibri" w:eastAsia="Calibri" w:hAnsi="Calibri"/>
                <w:b w:val="1"/>
                <w:sz w:val="22"/>
                <w:szCs w:val="22"/>
                <w:vertAlign w:val="baseline"/>
                <w:rtl w:val="0"/>
              </w:rPr>
              <w:t xml:space="preserve"> (Optional)</w:t>
            </w:r>
            <w:r w:rsidDel="00000000" w:rsidR="00000000" w:rsidRPr="00000000">
              <w:rPr>
                <w:rtl w:val="0"/>
              </w:rPr>
            </w:r>
          </w:p>
        </w:tc>
        <w:tc>
          <w:tcPr>
            <w:vAlign w:val="top"/>
          </w:tcPr>
          <w:p w:rsidR="00000000" w:rsidDel="00000000" w:rsidP="00000000" w:rsidRDefault="00000000" w:rsidRPr="00000000" w14:paraId="000000D3">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D4">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Level 3 course – ST3 onwards (updated every 3 years)</w:t>
            </w:r>
          </w:p>
        </w:tc>
        <w:tc>
          <w:tcPr>
            <w:vAlign w:val="top"/>
          </w:tcPr>
          <w:p w:rsidR="00000000" w:rsidDel="00000000" w:rsidP="00000000" w:rsidRDefault="00000000" w:rsidRPr="00000000" w14:paraId="000000D6">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D7">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D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START:</w:t>
            </w:r>
            <w:r w:rsidDel="00000000" w:rsidR="00000000" w:rsidRPr="00000000">
              <w:rPr>
                <w:rtl w:val="0"/>
              </w:rPr>
            </w:r>
          </w:p>
        </w:tc>
        <w:tc>
          <w:tcPr>
            <w:shd w:fill="d9d9d9" w:val="clear"/>
            <w:vAlign w:val="top"/>
          </w:tcPr>
          <w:p w:rsidR="00000000" w:rsidDel="00000000" w:rsidP="00000000" w:rsidRDefault="00000000" w:rsidRPr="00000000" w14:paraId="000000D9">
            <w:pPr>
              <w:jc w:val="center"/>
              <w:rPr>
                <w:rFonts w:ascii="Calibri" w:cs="Calibri" w:eastAsia="Calibri" w:hAnsi="Calibri"/>
                <w:sz w:val="22"/>
                <w:szCs w:val="22"/>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DA">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START Assessment – in ST6 onwards </w:t>
            </w:r>
          </w:p>
        </w:tc>
        <w:tc>
          <w:tcPr>
            <w:vAlign w:val="top"/>
          </w:tcPr>
          <w:p w:rsidR="00000000" w:rsidDel="00000000" w:rsidP="00000000" w:rsidRDefault="00000000" w:rsidRPr="00000000" w14:paraId="000000DC">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DD">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START PDP – in ST7 onwards - marked evidenced and marked as achieved</w:t>
            </w:r>
          </w:p>
        </w:tc>
        <w:tc>
          <w:tcPr>
            <w:vAlign w:val="top"/>
          </w:tcPr>
          <w:p w:rsidR="00000000" w:rsidDel="00000000" w:rsidP="00000000" w:rsidRDefault="00000000" w:rsidRPr="00000000" w14:paraId="000000DF">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0">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START Reflection </w:t>
            </w:r>
          </w:p>
        </w:tc>
        <w:tc>
          <w:tcPr>
            <w:vAlign w:val="top"/>
          </w:tcPr>
          <w:p w:rsidR="00000000" w:rsidDel="00000000" w:rsidP="00000000" w:rsidRDefault="00000000" w:rsidRPr="00000000" w14:paraId="000000E2">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3">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CSAC: </w:t>
            </w:r>
            <w:r w:rsidDel="00000000" w:rsidR="00000000" w:rsidRPr="00000000">
              <w:rPr>
                <w:rtl w:val="0"/>
              </w:rPr>
            </w:r>
          </w:p>
          <w:p w:rsidR="00000000" w:rsidDel="00000000" w:rsidP="00000000" w:rsidRDefault="00000000" w:rsidRPr="00000000" w14:paraId="000000E5">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Report – GRID trainees only – needs to recommend an outcome 6 for those aiming for an outcome 6 at their corresponding WM ARCP </w:t>
            </w:r>
            <w:r w:rsidDel="00000000" w:rsidR="00000000" w:rsidRPr="00000000">
              <w:rPr>
                <w:rtl w:val="0"/>
              </w:rPr>
            </w:r>
          </w:p>
        </w:tc>
        <w:tc>
          <w:tcPr>
            <w:vAlign w:val="top"/>
          </w:tcPr>
          <w:p w:rsidR="00000000" w:rsidDel="00000000" w:rsidP="00000000" w:rsidRDefault="00000000" w:rsidRPr="00000000" w14:paraId="000000E6">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7">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Clinic Attendance:</w:t>
            </w:r>
            <w:r w:rsidDel="00000000" w:rsidR="00000000" w:rsidRPr="00000000">
              <w:rPr>
                <w:rtl w:val="0"/>
              </w:rPr>
            </w:r>
          </w:p>
          <w:p w:rsidR="00000000" w:rsidDel="00000000" w:rsidP="00000000" w:rsidRDefault="00000000" w:rsidRPr="00000000" w14:paraId="000000E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is not mandated but recommended – aim 10 clinic per year</w:t>
            </w:r>
          </w:p>
          <w:p w:rsidR="00000000" w:rsidDel="00000000" w:rsidP="00000000" w:rsidRDefault="00000000" w:rsidRPr="00000000" w14:paraId="000000E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C">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D">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E">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Audits and QIPs (optional)</w:t>
            </w:r>
            <w:r w:rsidDel="00000000" w:rsidR="00000000" w:rsidRPr="00000000">
              <w:rPr>
                <w:rtl w:val="0"/>
              </w:rPr>
            </w:r>
          </w:p>
        </w:tc>
        <w:tc>
          <w:tcPr>
            <w:vAlign w:val="top"/>
          </w:tcPr>
          <w:p w:rsidR="00000000" w:rsidDel="00000000" w:rsidP="00000000" w:rsidRDefault="00000000" w:rsidRPr="00000000" w14:paraId="000000EF">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0">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1">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Research/clinical questions (</w:t>
            </w:r>
            <w:r w:rsidDel="00000000" w:rsidR="00000000" w:rsidRPr="00000000">
              <w:rPr>
                <w:rFonts w:ascii="Calibri" w:cs="Calibri" w:eastAsia="Calibri" w:hAnsi="Calibri"/>
                <w:b w:val="1"/>
                <w:sz w:val="22"/>
                <w:szCs w:val="22"/>
                <w:vertAlign w:val="baseline"/>
                <w:rtl w:val="0"/>
              </w:rPr>
              <w:t xml:space="preserve">optional)</w:t>
            </w:r>
            <w:r w:rsidDel="00000000" w:rsidR="00000000" w:rsidRPr="00000000">
              <w:rPr>
                <w:rtl w:val="0"/>
              </w:rPr>
            </w:r>
          </w:p>
        </w:tc>
        <w:tc>
          <w:tcPr>
            <w:vAlign w:val="top"/>
          </w:tcPr>
          <w:p w:rsidR="00000000" w:rsidDel="00000000" w:rsidP="00000000" w:rsidRDefault="00000000" w:rsidRPr="00000000" w14:paraId="000000F2">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3">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Reflection:</w:t>
            </w:r>
            <w:r w:rsidDel="00000000" w:rsidR="00000000" w:rsidRPr="00000000">
              <w:rPr>
                <w:rtl w:val="0"/>
              </w:rPr>
            </w:r>
          </w:p>
          <w:p w:rsidR="00000000" w:rsidDel="00000000" w:rsidP="00000000" w:rsidRDefault="00000000" w:rsidRPr="00000000" w14:paraId="000000F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Required to reflect on any “Critical Incidents” or untoward events as input on your Form R.  This is a GMC requirement.  Reflections can also be used to help demonstrate completion of the curriculum (see Progress guidance for help).  </w:t>
            </w:r>
          </w:p>
          <w:p w:rsidR="00000000" w:rsidDel="00000000" w:rsidP="00000000" w:rsidRDefault="00000000" w:rsidRPr="00000000" w14:paraId="000000F6">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(NB – There are no minimum requirements for reflections, but they are encouraged)</w:t>
            </w:r>
            <w:r w:rsidDel="00000000" w:rsidR="00000000" w:rsidRPr="00000000">
              <w:rPr>
                <w:rtl w:val="0"/>
              </w:rPr>
            </w:r>
          </w:p>
        </w:tc>
        <w:tc>
          <w:tcPr>
            <w:vAlign w:val="top"/>
          </w:tcPr>
          <w:p w:rsidR="00000000" w:rsidDel="00000000" w:rsidP="00000000" w:rsidRDefault="00000000" w:rsidRPr="00000000" w14:paraId="000000F7">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8">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GMC / NETS surveys</w:t>
            </w:r>
            <w:r w:rsidDel="00000000" w:rsidR="00000000" w:rsidRPr="00000000">
              <w:rPr>
                <w:rtl w:val="0"/>
              </w:rPr>
            </w:r>
          </w:p>
          <w:p w:rsidR="00000000" w:rsidDel="00000000" w:rsidP="00000000" w:rsidRDefault="00000000" w:rsidRPr="00000000" w14:paraId="000000F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Upload to documents folder</w:t>
            </w:r>
          </w:p>
          <w:p w:rsidR="00000000" w:rsidDel="00000000" w:rsidP="00000000" w:rsidRDefault="00000000" w:rsidRPr="00000000" w14:paraId="000000FB">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Not compulsory, but is strongly encouraged</w:t>
            </w:r>
            <w:r w:rsidDel="00000000" w:rsidR="00000000" w:rsidRPr="00000000">
              <w:rPr>
                <w:rtl w:val="0"/>
              </w:rPr>
            </w:r>
          </w:p>
        </w:tc>
        <w:tc>
          <w:tcPr>
            <w:vAlign w:val="top"/>
          </w:tcPr>
          <w:p w:rsidR="00000000" w:rsidDel="00000000" w:rsidP="00000000" w:rsidRDefault="00000000" w:rsidRPr="00000000" w14:paraId="000000FC">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D">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E">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Form R – Part A and Part B </w:t>
            </w:r>
            <w:r w:rsidDel="00000000" w:rsidR="00000000" w:rsidRPr="00000000">
              <w:rPr>
                <w:rtl w:val="0"/>
              </w:rPr>
            </w:r>
          </w:p>
          <w:p w:rsidR="00000000" w:rsidDel="00000000" w:rsidP="00000000" w:rsidRDefault="00000000" w:rsidRPr="00000000" w14:paraId="000000F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Completed on TIS self service </w:t>
            </w:r>
          </w:p>
          <w:p w:rsidR="00000000" w:rsidDel="00000000" w:rsidP="00000000" w:rsidRDefault="00000000" w:rsidRPr="00000000" w14:paraId="0000010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Ensure absences and locum shifts entered</w:t>
            </w:r>
          </w:p>
          <w:p w:rsidR="00000000" w:rsidDel="00000000" w:rsidP="00000000" w:rsidRDefault="00000000" w:rsidRPr="00000000" w14:paraId="00000101">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Upload a copy to Documents folder (optional)</w:t>
            </w:r>
            <w:r w:rsidDel="00000000" w:rsidR="00000000" w:rsidRPr="00000000">
              <w:rPr>
                <w:rtl w:val="0"/>
              </w:rPr>
            </w:r>
          </w:p>
        </w:tc>
        <w:tc>
          <w:tcPr>
            <w:vAlign w:val="top"/>
          </w:tcPr>
          <w:p w:rsidR="00000000" w:rsidDel="00000000" w:rsidP="00000000" w:rsidRDefault="00000000" w:rsidRPr="00000000" w14:paraId="00000102">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3">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4">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CCT Calculator</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10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It is helpful to upload your CCT calculator, </w:t>
            </w:r>
            <w:r w:rsidDel="00000000" w:rsidR="00000000" w:rsidRPr="00000000">
              <w:rPr>
                <w:rFonts w:ascii="Calibri" w:cs="Calibri" w:eastAsia="Calibri" w:hAnsi="Calibri"/>
                <w:sz w:val="22"/>
                <w:szCs w:val="22"/>
                <w:u w:val="single"/>
                <w:vertAlign w:val="baseline"/>
                <w:rtl w:val="0"/>
              </w:rPr>
              <w:t xml:space="preserve">but this is not mandatory</w:t>
            </w:r>
            <w:r w:rsidDel="00000000" w:rsidR="00000000" w:rsidRPr="00000000">
              <w:rPr>
                <w:rFonts w:ascii="Calibri" w:cs="Calibri" w:eastAsia="Calibri" w:hAnsi="Calibri"/>
                <w:sz w:val="22"/>
                <w:szCs w:val="22"/>
                <w:vertAlign w:val="baseline"/>
                <w:rtl w:val="0"/>
              </w:rPr>
              <w:t xml:space="preserve">.  Training gaps need to be added. Link for CCT calculator - </w:t>
            </w:r>
            <w:hyperlink r:id="rId7">
              <w:r w:rsidDel="00000000" w:rsidR="00000000" w:rsidRPr="00000000">
                <w:rPr>
                  <w:rFonts w:ascii="Calibri" w:cs="Calibri" w:eastAsia="Calibri" w:hAnsi="Calibri"/>
                  <w:sz w:val="22"/>
                  <w:szCs w:val="22"/>
                  <w:u w:val="single"/>
                  <w:vertAlign w:val="baseline"/>
                  <w:rtl w:val="0"/>
                </w:rPr>
                <w:t xml:space="preserve">https://www.rcpch.ac.uk/resources/completion-training-date-calculator</w:t>
              </w:r>
            </w:hyperlink>
            <w:r w:rsidDel="00000000" w:rsidR="00000000" w:rsidRPr="00000000">
              <w:rPr>
                <w:rtl w:val="0"/>
              </w:rPr>
            </w:r>
          </w:p>
        </w:tc>
        <w:tc>
          <w:tcPr>
            <w:vAlign w:val="top"/>
          </w:tcPr>
          <w:p w:rsidR="00000000" w:rsidDel="00000000" w:rsidP="00000000" w:rsidRDefault="00000000" w:rsidRPr="00000000" w14:paraId="00000106">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7">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Training Level Requirements (on Kaizen)</w:t>
            </w:r>
            <w:r w:rsidDel="00000000" w:rsidR="00000000" w:rsidRPr="00000000">
              <w:rPr>
                <w:rtl w:val="0"/>
              </w:rPr>
            </w:r>
          </w:p>
          <w:p w:rsidR="00000000" w:rsidDel="00000000" w:rsidP="00000000" w:rsidRDefault="00000000" w:rsidRPr="00000000" w14:paraId="00000109">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 – in progress or completed at progression points from core to specialty level training or from specialty level to CCT </w:t>
            </w:r>
            <w:r w:rsidDel="00000000" w:rsidR="00000000" w:rsidRPr="00000000">
              <w:rPr>
                <w:rtl w:val="0"/>
              </w:rPr>
            </w:r>
          </w:p>
        </w:tc>
        <w:tc>
          <w:tcPr>
            <w:vAlign w:val="top"/>
          </w:tcPr>
          <w:p w:rsidR="00000000" w:rsidDel="00000000" w:rsidP="00000000" w:rsidRDefault="00000000" w:rsidRPr="00000000" w14:paraId="0000010A">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B">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Curriculum Sign Off</w:t>
            </w:r>
            <w:r w:rsidDel="00000000" w:rsidR="00000000" w:rsidRPr="00000000">
              <w:rPr>
                <w:rtl w:val="0"/>
              </w:rPr>
            </w:r>
          </w:p>
          <w:p w:rsidR="00000000" w:rsidDel="00000000" w:rsidP="00000000" w:rsidRDefault="00000000" w:rsidRPr="00000000" w14:paraId="0000010D">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ALL: </w:t>
            </w:r>
            <w:r w:rsidDel="00000000" w:rsidR="00000000" w:rsidRPr="00000000">
              <w:rPr>
                <w:rtl w:val="0"/>
              </w:rPr>
            </w:r>
          </w:p>
          <w:p w:rsidR="00000000" w:rsidDel="00000000" w:rsidP="00000000" w:rsidRDefault="00000000" w:rsidRPr="00000000" w14:paraId="0000010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Relevant evidence has been added to the key capabilities for each domain of appropriate level’s learning outcomes, avoiding multi tagging and showing progress through your level of training.</w:t>
            </w:r>
          </w:p>
          <w:p w:rsidR="00000000" w:rsidDel="00000000" w:rsidP="00000000" w:rsidRDefault="00000000" w:rsidRPr="00000000" w14:paraId="0000010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TRAINING LEVEL CHANGE:</w:t>
            </w:r>
            <w:r w:rsidDel="00000000" w:rsidR="00000000" w:rsidRPr="00000000">
              <w:rPr>
                <w:rtl w:val="0"/>
              </w:rPr>
            </w:r>
          </w:p>
          <w:p w:rsidR="00000000" w:rsidDel="00000000" w:rsidP="00000000" w:rsidRDefault="00000000" w:rsidRPr="00000000" w14:paraId="00000110">
            <w:pPr>
              <w:ind w:hanging="2"/>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white"/>
                <w:vertAlign w:val="baseline"/>
                <w:rtl w:val="0"/>
              </w:rPr>
              <w:t xml:space="preserve">It is </w:t>
            </w:r>
            <w:r w:rsidDel="00000000" w:rsidR="00000000" w:rsidRPr="00000000">
              <w:rPr>
                <w:rFonts w:ascii="Calibri" w:cs="Calibri" w:eastAsia="Calibri" w:hAnsi="Calibri"/>
                <w:b w:val="1"/>
                <w:sz w:val="22"/>
                <w:szCs w:val="22"/>
                <w:highlight w:val="white"/>
                <w:vertAlign w:val="baseline"/>
                <w:rtl w:val="0"/>
              </w:rPr>
              <w:t xml:space="preserve">essential</w:t>
            </w:r>
            <w:r w:rsidDel="00000000" w:rsidR="00000000" w:rsidRPr="00000000">
              <w:rPr>
                <w:rFonts w:ascii="Calibri" w:cs="Calibri" w:eastAsia="Calibri" w:hAnsi="Calibri"/>
                <w:sz w:val="22"/>
                <w:szCs w:val="22"/>
                <w:highlight w:val="white"/>
                <w:vertAlign w:val="baseline"/>
                <w:rtl w:val="0"/>
              </w:rPr>
              <w:t xml:space="preserve"> that </w:t>
            </w:r>
            <w:r w:rsidDel="00000000" w:rsidR="00000000" w:rsidRPr="00000000">
              <w:rPr>
                <w:rFonts w:ascii="Calibri" w:cs="Calibri" w:eastAsia="Calibri" w:hAnsi="Calibri"/>
                <w:sz w:val="22"/>
                <w:szCs w:val="22"/>
                <w:vertAlign w:val="baseline"/>
                <w:rtl w:val="0"/>
              </w:rPr>
              <w:t xml:space="preserve">Educational Supervisor reviews evidence as being relevant, of high quality and not multi tagged. Once all key capabilities have been appropriately evidenced, ES must mark each learning outcome as </w:t>
            </w:r>
            <w:r w:rsidDel="00000000" w:rsidR="00000000" w:rsidRPr="00000000">
              <w:rPr>
                <w:rFonts w:ascii="Calibri" w:cs="Calibri" w:eastAsia="Calibri" w:hAnsi="Calibri"/>
                <w:sz w:val="22"/>
                <w:szCs w:val="22"/>
                <w:u w:val="single"/>
                <w:vertAlign w:val="baseline"/>
                <w:rtl w:val="0"/>
              </w:rPr>
              <w:t xml:space="preserve">'achieved'</w:t>
            </w:r>
            <w:r w:rsidDel="00000000" w:rsidR="00000000" w:rsidRPr="00000000">
              <w:rPr>
                <w:rFonts w:ascii="Calibri" w:cs="Calibri" w:eastAsia="Calibri" w:hAnsi="Calibri"/>
                <w:sz w:val="22"/>
                <w:szCs w:val="22"/>
                <w:vertAlign w:val="baseline"/>
                <w:rtl w:val="0"/>
              </w:rPr>
              <w:t xml:space="preserve"> via their Eportfolio.</w:t>
            </w:r>
          </w:p>
          <w:p w:rsidR="00000000" w:rsidDel="00000000" w:rsidP="00000000" w:rsidRDefault="00000000" w:rsidRPr="00000000" w14:paraId="00000111">
            <w:pPr>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highlight w:val="white"/>
                <w:vertAlign w:val="baseline"/>
                <w:rtl w:val="0"/>
              </w:rPr>
              <w:t xml:space="preserve">To progress to the next level of training, </w:t>
            </w:r>
            <w:r w:rsidDel="00000000" w:rsidR="00000000" w:rsidRPr="00000000">
              <w:rPr>
                <w:rFonts w:ascii="Calibri" w:cs="Calibri" w:eastAsia="Calibri" w:hAnsi="Calibri"/>
                <w:b w:val="1"/>
                <w:sz w:val="22"/>
                <w:szCs w:val="22"/>
                <w:highlight w:val="white"/>
                <w:vertAlign w:val="baseline"/>
                <w:rtl w:val="0"/>
              </w:rPr>
              <w:t xml:space="preserve">all</w:t>
            </w:r>
            <w:r w:rsidDel="00000000" w:rsidR="00000000" w:rsidRPr="00000000">
              <w:rPr>
                <w:rFonts w:ascii="Calibri" w:cs="Calibri" w:eastAsia="Calibri" w:hAnsi="Calibri"/>
                <w:sz w:val="22"/>
                <w:szCs w:val="22"/>
                <w:highlight w:val="white"/>
                <w:vertAlign w:val="baseline"/>
                <w:rtl w:val="0"/>
              </w:rPr>
              <w:t xml:space="preserve"> the learning outcomes need to be marked as achieved for your current level of training.</w:t>
            </w:r>
            <w:r w:rsidDel="00000000" w:rsidR="00000000" w:rsidRPr="00000000">
              <w:rPr>
                <w:rtl w:val="0"/>
              </w:rPr>
            </w:r>
          </w:p>
        </w:tc>
        <w:tc>
          <w:tcPr>
            <w:vAlign w:val="top"/>
          </w:tcPr>
          <w:p w:rsidR="00000000" w:rsidDel="00000000" w:rsidP="00000000" w:rsidRDefault="00000000" w:rsidRPr="00000000" w14:paraId="00000112">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3">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4">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5">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YES/NO</w:t>
            </w:r>
          </w:p>
          <w:p w:rsidR="00000000" w:rsidDel="00000000" w:rsidP="00000000" w:rsidRDefault="00000000" w:rsidRPr="00000000" w14:paraId="00000116">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7">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9">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A">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YES/NO</w:t>
            </w:r>
          </w:p>
        </w:tc>
        <w:tc>
          <w:tcPr>
            <w:vAlign w:val="top"/>
          </w:tcPr>
          <w:p w:rsidR="00000000" w:rsidDel="00000000" w:rsidP="00000000" w:rsidRDefault="00000000" w:rsidRPr="00000000" w14:paraId="0000011B">
            <w:pPr>
              <w:jc w:val="cente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1C">
      <w:pPr>
        <w:jc w:val="center"/>
        <w:rPr>
          <w:vertAlign w:val="baseline"/>
        </w:rPr>
      </w:pPr>
      <w:r w:rsidDel="00000000" w:rsidR="00000000" w:rsidRPr="00000000">
        <w:rPr>
          <w:rtl w:val="0"/>
        </w:rPr>
      </w:r>
    </w:p>
    <w:sectPr>
      <w:head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830070" cy="524510"/>
          <wp:effectExtent b="0" l="0" r="0" t="0"/>
          <wp:docPr descr="A picture containing text&#10;&#10;Description automatically generated" id="1026" name="image1.png"/>
          <a:graphic>
            <a:graphicData uri="http://schemas.openxmlformats.org/drawingml/2006/picture">
              <pic:pic>
                <pic:nvPicPr>
                  <pic:cNvPr descr="A picture containing text&#10;&#10;Description automatically generated" id="0" name="image1.png"/>
                  <pic:cNvPicPr preferRelativeResize="0"/>
                </pic:nvPicPr>
                <pic:blipFill>
                  <a:blip r:embed="rId1"/>
                  <a:srcRect b="0" l="0" r="0" t="0"/>
                  <a:stretch>
                    <a:fillRect/>
                  </a:stretch>
                </pic:blipFill>
                <pic:spPr>
                  <a:xfrm>
                    <a:off x="0" y="0"/>
                    <a:ext cx="1830070" cy="5245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3"/>
      <w:numFmt w:val="bullet"/>
      <w:lvlText w:val="-"/>
      <w:lvlJc w:val="left"/>
      <w:pPr>
        <w:ind w:left="720" w:hanging="360"/>
      </w:pPr>
      <w:rPr>
        <w:rFonts w:ascii="Calibri" w:cs="Calibri" w:eastAsia="Calibri" w:hAnsi="Calibri"/>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ediumGrid1-Accent2">
    <w:name w:val="Medium Grid 1 - Accent 2"/>
    <w:basedOn w:val="Normal"/>
    <w:next w:val="MediumGrid1-Accent2"/>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Lucida Grande" w:hAnsi="Lucida Grande"/>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Lucida Grande" w:hAnsi="Lucida Grande"/>
      <w:w w:val="100"/>
      <w:position w:val="-1"/>
      <w:sz w:val="18"/>
      <w:szCs w:val="18"/>
      <w:effect w:val="none"/>
      <w:vertAlign w:val="baseline"/>
      <w:cs w:val="0"/>
      <w:em w:val="none"/>
      <w:lang w:eastAsia="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ColourfulShading–Accent1">
    <w:name w:val="Colourful Shading – Accent 1"/>
    <w:next w:val="ColourfulShading–Accent1"/>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GB" w:val="en-GB"/>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GB"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cpch.ac.uk/resources/completion-training-date-calculato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Yk7Y9bLrJNvpiOhClGer0jrqyQ==">CgMxLjA4AHIhMXVLdWJ1LWlWRm5ITE9WMFl2MHhqZm1RUGRPNk03cFJZ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2024-10-13T23:03:00Z</dcterms:created>
  <dc:creator>Ellis Sarah (RKB) Consultant - Neonatal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AdHocReviewCycleID">
    <vt:i4>-207231800</vt:i4>
  </property>
  <property fmtid="{D5CDD505-2E9C-101B-9397-08002B2CF9AE}" pid="4" name="_NewReviewCycle">
    <vt:lpstr/>
  </property>
  <property fmtid="{D5CDD505-2E9C-101B-9397-08002B2CF9AE}" pid="5" name="_EmailSubject">
    <vt:lpstr>Paediatric ARCP Checklists 2024</vt:lpstr>
  </property>
  <property fmtid="{D5CDD505-2E9C-101B-9397-08002B2CF9AE}" pid="6" name="_AuthorEmail">
    <vt:lpstr>Sarah.Ellis@uhcw.nhs.uk</vt:lpstr>
  </property>
  <property fmtid="{D5CDD505-2E9C-101B-9397-08002B2CF9AE}" pid="7" name="_AuthorEmailDisplayName">
    <vt:lpstr>Ellis Sarah (RKB) Consultant - Neonatal</vt:lpstr>
  </property>
  <property fmtid="{D5CDD505-2E9C-101B-9397-08002B2CF9AE}" pid="8" name="_PreviousAdHocReviewCycleID">
    <vt:i4>350967998</vt:i4>
  </property>
</Properties>
</file>